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83B" w:rsidRDefault="00B45D3E" w:rsidP="007A783B">
      <w:pPr>
        <w:rPr>
          <w:lang w:val="en-US"/>
        </w:rPr>
      </w:pPr>
      <w:r>
        <w:rPr>
          <w:noProof/>
          <w:lang w:eastAsia="en-GB"/>
        </w:rPr>
        <w:drawing>
          <wp:anchor distT="0" distB="0" distL="114300" distR="114300" simplePos="0" relativeHeight="251662336" behindDoc="0" locked="0" layoutInCell="1" allowOverlap="1">
            <wp:simplePos x="0" y="0"/>
            <wp:positionH relativeFrom="margin">
              <wp:posOffset>6280743</wp:posOffset>
            </wp:positionH>
            <wp:positionV relativeFrom="paragraph">
              <wp:posOffset>-441408</wp:posOffset>
            </wp:positionV>
            <wp:extent cx="676893" cy="676893"/>
            <wp:effectExtent l="0" t="0" r="9525" b="9525"/>
            <wp:wrapNone/>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893" cy="676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3B" w:rsidRPr="007A783B" w:rsidRDefault="007A783B" w:rsidP="007A783B">
      <w:pPr>
        <w:rPr>
          <w:b/>
          <w:u w:val="single"/>
          <w:lang w:val="en-US"/>
        </w:rPr>
      </w:pPr>
      <w:r w:rsidRPr="007A783B">
        <w:rPr>
          <w:b/>
          <w:u w:val="single"/>
          <w:lang w:val="en-US"/>
        </w:rPr>
        <w:t>SPECTRE</w:t>
      </w:r>
    </w:p>
    <w:tbl>
      <w:tblPr>
        <w:tblStyle w:val="TableGrid"/>
        <w:tblW w:w="0" w:type="auto"/>
        <w:tblLook w:val="04A0" w:firstRow="1" w:lastRow="0" w:firstColumn="1" w:lastColumn="0" w:noHBand="0" w:noVBand="1"/>
      </w:tblPr>
      <w:tblGrid>
        <w:gridCol w:w="5228"/>
        <w:gridCol w:w="5228"/>
      </w:tblGrid>
      <w:tr w:rsidR="007A783B" w:rsidTr="007A783B">
        <w:tc>
          <w:tcPr>
            <w:tcW w:w="5228" w:type="dxa"/>
          </w:tcPr>
          <w:p w:rsidR="007A783B" w:rsidRPr="007A783B" w:rsidRDefault="007A783B" w:rsidP="007A783B">
            <w:pPr>
              <w:spacing w:after="160" w:line="259" w:lineRule="auto"/>
            </w:pPr>
            <w:proofErr w:type="spellStart"/>
            <w:r w:rsidRPr="007A783B">
              <w:rPr>
                <w:lang w:val="en-US"/>
              </w:rPr>
              <w:t>Spectre</w:t>
            </w:r>
            <w:proofErr w:type="spellEnd"/>
            <w:r w:rsidRPr="007A783B">
              <w:rPr>
                <w:lang w:val="en-US"/>
              </w:rPr>
              <w:t xml:space="preserve"> is a James Bond film released on 26 October 2015, starring Daniel Craig as 007 in his fourth performance as the fictional MI6 agent.</w:t>
            </w:r>
          </w:p>
          <w:p w:rsidR="007A783B" w:rsidRDefault="007A783B" w:rsidP="007A783B"/>
        </w:tc>
        <w:tc>
          <w:tcPr>
            <w:tcW w:w="5228" w:type="dxa"/>
          </w:tcPr>
          <w:p w:rsidR="007A783B" w:rsidRDefault="007A783B" w:rsidP="007A783B"/>
        </w:tc>
      </w:tr>
      <w:tr w:rsidR="007A783B" w:rsidTr="007A783B">
        <w:tc>
          <w:tcPr>
            <w:tcW w:w="5228" w:type="dxa"/>
          </w:tcPr>
          <w:p w:rsidR="007A783B" w:rsidRPr="007A783B" w:rsidRDefault="007A783B" w:rsidP="007A783B">
            <w:pPr>
              <w:spacing w:after="160" w:line="259" w:lineRule="auto"/>
            </w:pPr>
            <w:r w:rsidRPr="007A783B">
              <w:rPr>
                <w:lang w:val="en-US"/>
              </w:rPr>
              <w:t>Based on a book by Ian Fleming, the film was produced by the British company Eon (Everything or Nothing) Productions and distributed by United Artists.</w:t>
            </w:r>
          </w:p>
          <w:p w:rsidR="007A783B" w:rsidRDefault="007A783B" w:rsidP="007A783B"/>
        </w:tc>
        <w:tc>
          <w:tcPr>
            <w:tcW w:w="5228" w:type="dxa"/>
          </w:tcPr>
          <w:p w:rsidR="007A783B" w:rsidRDefault="007A783B" w:rsidP="007A783B"/>
        </w:tc>
      </w:tr>
      <w:tr w:rsidR="007A783B" w:rsidTr="007A783B">
        <w:tc>
          <w:tcPr>
            <w:tcW w:w="5228" w:type="dxa"/>
          </w:tcPr>
          <w:p w:rsidR="007A783B" w:rsidRPr="007A783B" w:rsidRDefault="007A783B" w:rsidP="007A783B">
            <w:pPr>
              <w:spacing w:after="160" w:line="259" w:lineRule="auto"/>
            </w:pPr>
            <w:r w:rsidRPr="007A783B">
              <w:rPr>
                <w:lang w:val="en-US"/>
              </w:rPr>
              <w:t>The film was created with an estimated $245 million budget making it the most expensive Bond film and one of the most expensive films ever made. It grossed over $880 million at the worldwide box office.</w:t>
            </w:r>
          </w:p>
          <w:p w:rsidR="007A783B" w:rsidRDefault="007A783B" w:rsidP="007A783B">
            <w:bookmarkStart w:id="0" w:name="_GoBack"/>
            <w:bookmarkEnd w:id="0"/>
          </w:p>
        </w:tc>
        <w:tc>
          <w:tcPr>
            <w:tcW w:w="5228" w:type="dxa"/>
          </w:tcPr>
          <w:p w:rsidR="007A783B" w:rsidRDefault="007A783B" w:rsidP="007A783B"/>
        </w:tc>
      </w:tr>
      <w:tr w:rsidR="007A783B" w:rsidTr="007A783B">
        <w:tc>
          <w:tcPr>
            <w:tcW w:w="5228" w:type="dxa"/>
          </w:tcPr>
          <w:p w:rsidR="007A783B" w:rsidRDefault="007A783B" w:rsidP="007A783B">
            <w:pPr>
              <w:rPr>
                <w:lang w:val="en-US"/>
              </w:rPr>
            </w:pPr>
            <w:r w:rsidRPr="007A783B">
              <w:rPr>
                <w:lang w:val="en-US"/>
              </w:rPr>
              <w:t>The poster was designed by Empire Designs, a British film promotion agency. The poster was released on 3 September 2015, as part of a wide global marketing campaign for the film.</w:t>
            </w:r>
          </w:p>
          <w:p w:rsidR="007A783B" w:rsidRDefault="007A783B" w:rsidP="007A783B"/>
        </w:tc>
        <w:tc>
          <w:tcPr>
            <w:tcW w:w="5228" w:type="dxa"/>
          </w:tcPr>
          <w:p w:rsidR="007A783B" w:rsidRDefault="007A783B" w:rsidP="007A783B"/>
        </w:tc>
      </w:tr>
    </w:tbl>
    <w:p w:rsidR="007A783B" w:rsidRDefault="007A783B" w:rsidP="007A783B"/>
    <w:p w:rsidR="007A783B" w:rsidRPr="007A783B" w:rsidRDefault="007A783B" w:rsidP="007A783B">
      <w:pPr>
        <w:rPr>
          <w:b/>
          <w:u w:val="single"/>
        </w:rPr>
      </w:pPr>
      <w:r>
        <w:rPr>
          <w:b/>
          <w:u w:val="single"/>
        </w:rPr>
        <w:t>The Man with the Golden Gun</w:t>
      </w:r>
    </w:p>
    <w:tbl>
      <w:tblPr>
        <w:tblStyle w:val="TableGrid"/>
        <w:tblW w:w="0" w:type="auto"/>
        <w:tblLook w:val="04A0" w:firstRow="1" w:lastRow="0" w:firstColumn="1" w:lastColumn="0" w:noHBand="0" w:noVBand="1"/>
      </w:tblPr>
      <w:tblGrid>
        <w:gridCol w:w="5228"/>
        <w:gridCol w:w="5228"/>
      </w:tblGrid>
      <w:tr w:rsidR="007A783B" w:rsidTr="007A783B">
        <w:tc>
          <w:tcPr>
            <w:tcW w:w="5228" w:type="dxa"/>
          </w:tcPr>
          <w:p w:rsidR="007A783B" w:rsidRPr="007A783B" w:rsidRDefault="007A783B" w:rsidP="007A783B">
            <w:pPr>
              <w:spacing w:after="160" w:line="259" w:lineRule="auto"/>
            </w:pPr>
            <w:r w:rsidRPr="007A783B">
              <w:rPr>
                <w:lang w:val="en-US"/>
              </w:rPr>
              <w:t>The Man with the Golden Gun is a James Bond film released on 19 December 1974, starring Roger Moore as 007. This was only Moore’s second appearance as the fictional MI6 agent.</w:t>
            </w:r>
          </w:p>
          <w:p w:rsidR="007A783B" w:rsidRDefault="007A783B"/>
        </w:tc>
        <w:tc>
          <w:tcPr>
            <w:tcW w:w="5228" w:type="dxa"/>
          </w:tcPr>
          <w:p w:rsidR="007A783B" w:rsidRDefault="007A783B"/>
        </w:tc>
      </w:tr>
      <w:tr w:rsidR="007A783B" w:rsidTr="007A783B">
        <w:tc>
          <w:tcPr>
            <w:tcW w:w="5228" w:type="dxa"/>
          </w:tcPr>
          <w:p w:rsidR="007A783B" w:rsidRPr="007A783B" w:rsidRDefault="007A783B" w:rsidP="007A783B">
            <w:pPr>
              <w:spacing w:after="160" w:line="259" w:lineRule="auto"/>
            </w:pPr>
            <w:r w:rsidRPr="007A783B">
              <w:rPr>
                <w:lang w:val="en-US"/>
              </w:rPr>
              <w:t>Based on a book of the same name, written by Ian Fleming, the film was produced by the British company Eon (Everything or Nothing) Productions and distributed by United Artists. The film was created with an estimated $7 million budget and grossed over $97 million at the world wide box office.</w:t>
            </w:r>
          </w:p>
          <w:p w:rsidR="007A783B" w:rsidRDefault="007A783B"/>
        </w:tc>
        <w:tc>
          <w:tcPr>
            <w:tcW w:w="5228" w:type="dxa"/>
          </w:tcPr>
          <w:p w:rsidR="007A783B" w:rsidRDefault="007A783B"/>
        </w:tc>
      </w:tr>
      <w:tr w:rsidR="007A783B" w:rsidTr="007A783B">
        <w:tc>
          <w:tcPr>
            <w:tcW w:w="5228" w:type="dxa"/>
          </w:tcPr>
          <w:p w:rsidR="007A783B" w:rsidRPr="007A783B" w:rsidRDefault="007A783B" w:rsidP="007A783B">
            <w:pPr>
              <w:spacing w:after="160" w:line="259" w:lineRule="auto"/>
            </w:pPr>
            <w:r w:rsidRPr="007A783B">
              <w:rPr>
                <w:lang w:val="en-US"/>
              </w:rPr>
              <w:t>To reflect the popularity of the Martial Arts film genre, with the rise of stars such as Bruce Lee and Jackie Chan, there were several Kung Fu scenes and the film was filmed predominantly in Asia, having being shot in Hong Kong, Thailand and Macau.</w:t>
            </w:r>
          </w:p>
          <w:p w:rsidR="007A783B" w:rsidRDefault="007A783B"/>
        </w:tc>
        <w:tc>
          <w:tcPr>
            <w:tcW w:w="5228" w:type="dxa"/>
          </w:tcPr>
          <w:p w:rsidR="007A783B" w:rsidRDefault="007A783B"/>
        </w:tc>
      </w:tr>
      <w:tr w:rsidR="007A783B" w:rsidTr="007A783B">
        <w:tc>
          <w:tcPr>
            <w:tcW w:w="5228" w:type="dxa"/>
          </w:tcPr>
          <w:p w:rsidR="007A783B" w:rsidRDefault="007A783B">
            <w:r w:rsidRPr="007A783B">
              <w:rPr>
                <w:lang w:val="en-US"/>
              </w:rPr>
              <w:t>The artwork for poster itself was produced by artist and illustrator Robert McGinnis.</w:t>
            </w:r>
          </w:p>
        </w:tc>
        <w:tc>
          <w:tcPr>
            <w:tcW w:w="5228" w:type="dxa"/>
          </w:tcPr>
          <w:p w:rsidR="007A783B" w:rsidRDefault="007A783B"/>
          <w:p w:rsidR="007A783B" w:rsidRDefault="007A783B"/>
          <w:p w:rsidR="007A783B" w:rsidRDefault="007A783B"/>
          <w:p w:rsidR="007A783B" w:rsidRDefault="007A783B"/>
          <w:p w:rsidR="007A783B" w:rsidRDefault="007A783B"/>
          <w:p w:rsidR="007A783B" w:rsidRDefault="007A783B"/>
        </w:tc>
      </w:tr>
    </w:tbl>
    <w:p w:rsidR="007A783B" w:rsidRDefault="007A783B"/>
    <w:p w:rsidR="00592200" w:rsidRDefault="00B45D3E">
      <w:r>
        <w:rPr>
          <w:noProof/>
          <w:lang w:eastAsia="en-GB"/>
        </w:rPr>
        <w:lastRenderedPageBreak/>
        <w:drawing>
          <wp:anchor distT="0" distB="0" distL="114300" distR="114300" simplePos="0" relativeHeight="251664384" behindDoc="0" locked="0" layoutInCell="1" allowOverlap="1" wp14:anchorId="41C58682" wp14:editId="51C5FB33">
            <wp:simplePos x="0" y="0"/>
            <wp:positionH relativeFrom="margin">
              <wp:posOffset>6273726</wp:posOffset>
            </wp:positionH>
            <wp:positionV relativeFrom="paragraph">
              <wp:posOffset>-432064</wp:posOffset>
            </wp:positionV>
            <wp:extent cx="676893" cy="676893"/>
            <wp:effectExtent l="0" t="0" r="9525" b="9525"/>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893" cy="6768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200" w:rsidRDefault="00592200"/>
    <w:p w:rsidR="00592200" w:rsidRDefault="00592200">
      <w:pPr>
        <w:rPr>
          <w:b/>
          <w:u w:val="single"/>
        </w:rPr>
      </w:pPr>
      <w:r>
        <w:rPr>
          <w:b/>
          <w:u w:val="single"/>
        </w:rPr>
        <w:t xml:space="preserve">Historical/Cultural Context – The Man with the Golden Gun </w:t>
      </w:r>
    </w:p>
    <w:p w:rsidR="00592200" w:rsidRPr="00592200" w:rsidRDefault="00592200" w:rsidP="00592200">
      <w:r w:rsidRPr="00592200">
        <w:t xml:space="preserve">This was when the oil producing Arab nations proclaimed an oil embargo (ban on trade) causing an oil crisis which had both short and long – term effects across politics and the economy for several countries across the globe. </w:t>
      </w:r>
    </w:p>
    <w:p w:rsidR="00592200" w:rsidRDefault="00592200">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24394</wp:posOffset>
                </wp:positionV>
                <wp:extent cx="4358245" cy="3478909"/>
                <wp:effectExtent l="0" t="0" r="234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245" cy="3478909"/>
                        </a:xfrm>
                        <a:prstGeom prst="rect">
                          <a:avLst/>
                        </a:prstGeom>
                        <a:solidFill>
                          <a:srgbClr val="FFFFFF"/>
                        </a:solidFill>
                        <a:ln w="9525">
                          <a:solidFill>
                            <a:srgbClr val="000000"/>
                          </a:solidFill>
                          <a:miter lim="800000"/>
                          <a:headEnd/>
                          <a:tailEnd/>
                        </a:ln>
                      </wps:spPr>
                      <wps:txbx>
                        <w:txbxContent>
                          <w:p w:rsidR="00592200" w:rsidRDefault="00592200" w:rsidP="00592200">
                            <w:r w:rsidRPr="00592200">
                              <w:t xml:space="preserve">Which part of the poster suggests a link to the 1973 energy crisis? </w:t>
                            </w:r>
                          </w:p>
                          <w:p w:rsidR="00592200" w:rsidRDefault="00592200" w:rsidP="00592200"/>
                          <w:p w:rsidR="00592200" w:rsidRDefault="00592200" w:rsidP="00592200"/>
                          <w:p w:rsidR="00592200" w:rsidRDefault="00592200" w:rsidP="00592200"/>
                          <w:p w:rsidR="00592200" w:rsidRDefault="00592200" w:rsidP="00592200"/>
                          <w:p w:rsidR="00592200" w:rsidRPr="00592200" w:rsidRDefault="00592200" w:rsidP="00592200"/>
                          <w:p w:rsidR="00592200" w:rsidRPr="00592200" w:rsidRDefault="00592200" w:rsidP="00592200">
                            <w:r w:rsidRPr="00592200">
                              <w:t>What does the image suggest?</w:t>
                            </w:r>
                          </w:p>
                          <w:p w:rsidR="00592200" w:rsidRDefault="00592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95pt;margin-top:1.9pt;width:343.15pt;height:273.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">
                <v:textbox>
                  <w:txbxContent>
                    <w:p w:rsidR="00592200" w:rsidRDefault="00592200" w:rsidP="00592200">
                      <w:r w:rsidRPr="00592200">
                        <w:t xml:space="preserve">Which part of the poster suggests a link to the 1973 energy crisis? </w:t>
                      </w:r>
                    </w:p>
                    <w:p w:rsidR="00592200" w:rsidRDefault="00592200" w:rsidP="00592200"/>
                    <w:p w:rsidR="00592200" w:rsidRDefault="00592200" w:rsidP="00592200"/>
                    <w:p w:rsidR="00592200" w:rsidRDefault="00592200" w:rsidP="00592200"/>
                    <w:p w:rsidR="00592200" w:rsidRDefault="00592200" w:rsidP="00592200"/>
                    <w:p w:rsidR="00592200" w:rsidRPr="00592200" w:rsidRDefault="00592200" w:rsidP="00592200"/>
                    <w:p w:rsidR="00592200" w:rsidRPr="00592200" w:rsidRDefault="00592200" w:rsidP="00592200">
                      <w:r w:rsidRPr="00592200">
                        <w:t>What does the image suggest?</w:t>
                      </w:r>
                    </w:p>
                    <w:p w:rsidR="00592200" w:rsidRDefault="00592200"/>
                  </w:txbxContent>
                </v:textbox>
                <w10:wrap anchorx="margin"/>
              </v:shape>
            </w:pict>
          </mc:Fallback>
        </mc:AlternateContent>
      </w:r>
      <w:r w:rsidRPr="00592200">
        <w:rPr>
          <w:noProof/>
          <w:lang w:eastAsia="en-GB"/>
        </w:rPr>
        <w:drawing>
          <wp:inline distT="0" distB="0" distL="0" distR="0" wp14:anchorId="27F60D71" wp14:editId="256E7C1F">
            <wp:extent cx="2220181" cy="3503221"/>
            <wp:effectExtent l="0" t="0" r="8890" b="2540"/>
            <wp:docPr id="3" name="Picture 2" descr="Screen Shot 2018-03-06 at 09.5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8-03-06 at 09.51.24.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4140" cy="3525247"/>
                    </a:xfrm>
                    <a:prstGeom prst="rect">
                      <a:avLst/>
                    </a:prstGeom>
                  </pic:spPr>
                </pic:pic>
              </a:graphicData>
            </a:graphic>
          </wp:inline>
        </w:drawing>
      </w:r>
    </w:p>
    <w:p w:rsidR="00592200" w:rsidRDefault="00592200" w:rsidP="00592200">
      <w:pPr>
        <w:rPr>
          <w:b/>
          <w:u w:val="single"/>
        </w:rPr>
      </w:pPr>
      <w:r>
        <w:rPr>
          <w:b/>
          <w:u w:val="single"/>
        </w:rPr>
        <w:t xml:space="preserve">Historical/Cultural Context – Spectre </w:t>
      </w:r>
    </w:p>
    <w:p w:rsidR="00592200" w:rsidRDefault="00592200" w:rsidP="00592200">
      <w:r w:rsidRPr="00592200">
        <w:t>It is a festival in Mexico celebrated on 2</w:t>
      </w:r>
      <w:r w:rsidRPr="00592200">
        <w:rPr>
          <w:vertAlign w:val="superscript"/>
        </w:rPr>
        <w:t>nd</w:t>
      </w:r>
      <w:r w:rsidRPr="00592200">
        <w:t xml:space="preserve"> November focusing on remembering friends and family members who have died. It did not include a parade until after Spectre came out. </w:t>
      </w:r>
    </w:p>
    <w:p w:rsidR="00592200" w:rsidRPr="00592200" w:rsidRDefault="00592200">
      <w:r>
        <w:rPr>
          <w:noProof/>
          <w:lang w:eastAsia="en-GB"/>
        </w:rPr>
        <mc:AlternateContent>
          <mc:Choice Requires="wps">
            <w:drawing>
              <wp:anchor distT="45720" distB="45720" distL="114300" distR="114300" simplePos="0" relativeHeight="251661312" behindDoc="0" locked="0" layoutInCell="1" allowOverlap="1" wp14:anchorId="0A01A66B" wp14:editId="7C5A14C2">
                <wp:simplePos x="0" y="0"/>
                <wp:positionH relativeFrom="margin">
                  <wp:posOffset>2343018</wp:posOffset>
                </wp:positionH>
                <wp:positionV relativeFrom="paragraph">
                  <wp:posOffset>5080</wp:posOffset>
                </wp:positionV>
                <wp:extent cx="4358245" cy="3478909"/>
                <wp:effectExtent l="0" t="0" r="23495"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245" cy="3478909"/>
                        </a:xfrm>
                        <a:prstGeom prst="rect">
                          <a:avLst/>
                        </a:prstGeom>
                        <a:solidFill>
                          <a:srgbClr val="FFFFFF"/>
                        </a:solidFill>
                        <a:ln w="9525">
                          <a:solidFill>
                            <a:srgbClr val="000000"/>
                          </a:solidFill>
                          <a:miter lim="800000"/>
                          <a:headEnd/>
                          <a:tailEnd/>
                        </a:ln>
                      </wps:spPr>
                      <wps:txbx>
                        <w:txbxContent>
                          <w:p w:rsidR="00592200" w:rsidRDefault="00592200" w:rsidP="00592200">
                            <w:r w:rsidRPr="00592200">
                              <w:t>Which part of the poster suggests a link to the Mexican Festival ‘Day of the Dead?’</w:t>
                            </w:r>
                          </w:p>
                          <w:p w:rsidR="00592200" w:rsidRDefault="00592200" w:rsidP="00592200"/>
                          <w:p w:rsidR="00592200" w:rsidRDefault="00592200" w:rsidP="00592200"/>
                          <w:p w:rsidR="00592200" w:rsidRDefault="00592200" w:rsidP="00592200"/>
                          <w:p w:rsidR="00592200" w:rsidRDefault="00592200" w:rsidP="00592200"/>
                          <w:p w:rsidR="00592200" w:rsidRPr="00592200" w:rsidRDefault="00592200" w:rsidP="00592200"/>
                          <w:p w:rsidR="00592200" w:rsidRPr="00592200" w:rsidRDefault="00592200" w:rsidP="00592200">
                            <w:r w:rsidRPr="00592200">
                              <w:t>Why is this featured on the poster?</w:t>
                            </w:r>
                          </w:p>
                          <w:p w:rsidR="00592200" w:rsidRDefault="00592200" w:rsidP="005922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1A66B" id="_x0000_s1027" type="#_x0000_t202" style="position:absolute;margin-left:184.5pt;margin-top:.4pt;width:343.15pt;height:273.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">
                <v:textbox>
                  <w:txbxContent>
                    <w:p w:rsidR="00592200" w:rsidRDefault="00592200" w:rsidP="00592200">
                      <w:r w:rsidRPr="00592200">
                        <w:t>Which part of the poster suggests a link to the Mexican Festival ‘Day of the Dead?’</w:t>
                      </w:r>
                    </w:p>
                    <w:p w:rsidR="00592200" w:rsidRDefault="00592200" w:rsidP="00592200"/>
                    <w:p w:rsidR="00592200" w:rsidRDefault="00592200" w:rsidP="00592200"/>
                    <w:p w:rsidR="00592200" w:rsidRDefault="00592200" w:rsidP="00592200"/>
                    <w:p w:rsidR="00592200" w:rsidRDefault="00592200" w:rsidP="00592200"/>
                    <w:p w:rsidR="00592200" w:rsidRPr="00592200" w:rsidRDefault="00592200" w:rsidP="00592200"/>
                    <w:p w:rsidR="00592200" w:rsidRPr="00592200" w:rsidRDefault="00592200" w:rsidP="00592200">
                      <w:r w:rsidRPr="00592200">
                        <w:t>Why is this featured on the poster?</w:t>
                      </w:r>
                    </w:p>
                    <w:p w:rsidR="00592200" w:rsidRDefault="00592200" w:rsidP="00592200"/>
                  </w:txbxContent>
                </v:textbox>
                <w10:wrap anchorx="margin"/>
              </v:shape>
            </w:pict>
          </mc:Fallback>
        </mc:AlternateContent>
      </w:r>
      <w:r w:rsidRPr="00592200">
        <w:rPr>
          <w:noProof/>
          <w:lang w:eastAsia="en-GB"/>
        </w:rPr>
        <w:drawing>
          <wp:inline distT="0" distB="0" distL="0" distR="0" wp14:anchorId="1E6698AF" wp14:editId="60FC3F0C">
            <wp:extent cx="2315688" cy="3397126"/>
            <wp:effectExtent l="0" t="0" r="8890" b="0"/>
            <wp:docPr id="5" name="Picture 4" descr="Screen Shot 2018-03-06 at 09.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8-03-06 at 09.53.25.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1407" cy="3405516"/>
                    </a:xfrm>
                    <a:prstGeom prst="rect">
                      <a:avLst/>
                    </a:prstGeom>
                  </pic:spPr>
                </pic:pic>
              </a:graphicData>
            </a:graphic>
          </wp:inline>
        </w:drawing>
      </w:r>
    </w:p>
    <w:sectPr w:rsidR="00592200" w:rsidRPr="00592200" w:rsidSect="007A783B">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83B" w:rsidRDefault="007A783B" w:rsidP="007A783B">
      <w:pPr>
        <w:spacing w:after="0" w:line="240" w:lineRule="auto"/>
      </w:pPr>
      <w:r>
        <w:separator/>
      </w:r>
    </w:p>
  </w:endnote>
  <w:endnote w:type="continuationSeparator" w:id="0">
    <w:p w:rsidR="007A783B" w:rsidRDefault="007A783B" w:rsidP="007A7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83B" w:rsidRDefault="007A783B" w:rsidP="007A783B">
      <w:pPr>
        <w:spacing w:after="0" w:line="240" w:lineRule="auto"/>
      </w:pPr>
      <w:r>
        <w:separator/>
      </w:r>
    </w:p>
  </w:footnote>
  <w:footnote w:type="continuationSeparator" w:id="0">
    <w:p w:rsidR="007A783B" w:rsidRDefault="007A783B" w:rsidP="007A7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83B" w:rsidRDefault="007A783B" w:rsidP="007A783B">
    <w:pPr>
      <w:pStyle w:val="Header"/>
      <w:jc w:val="center"/>
    </w:pPr>
    <w:r>
      <w:t>GCSE Media Studies - Component 1 Section A – Film Posters Industry Context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83B"/>
    <w:rsid w:val="002240AA"/>
    <w:rsid w:val="00461E1C"/>
    <w:rsid w:val="00592200"/>
    <w:rsid w:val="007A783B"/>
    <w:rsid w:val="00B45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91F3B-976D-45C0-8B2E-B935DF2D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8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83B"/>
  </w:style>
  <w:style w:type="paragraph" w:styleId="Footer">
    <w:name w:val="footer"/>
    <w:basedOn w:val="Normal"/>
    <w:link w:val="FooterChar"/>
    <w:uiPriority w:val="99"/>
    <w:unhideWhenUsed/>
    <w:rsid w:val="007A78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83B"/>
  </w:style>
  <w:style w:type="table" w:styleId="TableGrid">
    <w:name w:val="Table Grid"/>
    <w:basedOn w:val="TableNormal"/>
    <w:uiPriority w:val="39"/>
    <w:rsid w:val="007A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018412">
      <w:bodyDiv w:val="1"/>
      <w:marLeft w:val="0"/>
      <w:marRight w:val="0"/>
      <w:marTop w:val="0"/>
      <w:marBottom w:val="0"/>
      <w:divBdr>
        <w:top w:val="none" w:sz="0" w:space="0" w:color="auto"/>
        <w:left w:val="none" w:sz="0" w:space="0" w:color="auto"/>
        <w:bottom w:val="none" w:sz="0" w:space="0" w:color="auto"/>
        <w:right w:val="none" w:sz="0" w:space="0" w:color="auto"/>
      </w:divBdr>
    </w:div>
    <w:div w:id="540898221">
      <w:bodyDiv w:val="1"/>
      <w:marLeft w:val="0"/>
      <w:marRight w:val="0"/>
      <w:marTop w:val="0"/>
      <w:marBottom w:val="0"/>
      <w:divBdr>
        <w:top w:val="none" w:sz="0" w:space="0" w:color="auto"/>
        <w:left w:val="none" w:sz="0" w:space="0" w:color="auto"/>
        <w:bottom w:val="none" w:sz="0" w:space="0" w:color="auto"/>
        <w:right w:val="none" w:sz="0" w:space="0" w:color="auto"/>
      </w:divBdr>
    </w:div>
    <w:div w:id="688870208">
      <w:bodyDiv w:val="1"/>
      <w:marLeft w:val="0"/>
      <w:marRight w:val="0"/>
      <w:marTop w:val="0"/>
      <w:marBottom w:val="0"/>
      <w:divBdr>
        <w:top w:val="none" w:sz="0" w:space="0" w:color="auto"/>
        <w:left w:val="none" w:sz="0" w:space="0" w:color="auto"/>
        <w:bottom w:val="none" w:sz="0" w:space="0" w:color="auto"/>
        <w:right w:val="none" w:sz="0" w:space="0" w:color="auto"/>
      </w:divBdr>
    </w:div>
    <w:div w:id="1207523794">
      <w:bodyDiv w:val="1"/>
      <w:marLeft w:val="0"/>
      <w:marRight w:val="0"/>
      <w:marTop w:val="0"/>
      <w:marBottom w:val="0"/>
      <w:divBdr>
        <w:top w:val="none" w:sz="0" w:space="0" w:color="auto"/>
        <w:left w:val="none" w:sz="0" w:space="0" w:color="auto"/>
        <w:bottom w:val="none" w:sz="0" w:space="0" w:color="auto"/>
        <w:right w:val="none" w:sz="0" w:space="0" w:color="auto"/>
      </w:divBdr>
    </w:div>
    <w:div w:id="1443259539">
      <w:bodyDiv w:val="1"/>
      <w:marLeft w:val="0"/>
      <w:marRight w:val="0"/>
      <w:marTop w:val="0"/>
      <w:marBottom w:val="0"/>
      <w:divBdr>
        <w:top w:val="none" w:sz="0" w:space="0" w:color="auto"/>
        <w:left w:val="none" w:sz="0" w:space="0" w:color="auto"/>
        <w:bottom w:val="none" w:sz="0" w:space="0" w:color="auto"/>
        <w:right w:val="none" w:sz="0" w:space="0" w:color="auto"/>
      </w:divBdr>
    </w:div>
    <w:div w:id="149561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307</Words>
  <Characters>1753</Characters>
  <Application>Microsoft Office Word</Application>
  <DocSecurity>0</DocSecurity>
  <Lines>14</Lines>
  <Paragraphs>4</Paragraphs>
  <ScaleCrop>false</ScaleCrop>
  <Company>HP Inc.</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Prior</dc:creator>
  <cp:keywords/>
  <dc:description/>
  <cp:lastModifiedBy>Thomas Prior</cp:lastModifiedBy>
  <cp:revision>4</cp:revision>
  <dcterms:created xsi:type="dcterms:W3CDTF">2019-02-04T18:23:00Z</dcterms:created>
  <dcterms:modified xsi:type="dcterms:W3CDTF">2019-02-05T07:45:00Z</dcterms:modified>
</cp:coreProperties>
</file>