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7076A9" w14:paraId="74AD4796" w14:textId="77777777" w:rsidTr="007076A9">
        <w:tc>
          <w:tcPr>
            <w:tcW w:w="2518" w:type="dxa"/>
          </w:tcPr>
          <w:p w14:paraId="1CE370BA" w14:textId="77777777" w:rsidR="007076A9" w:rsidRDefault="007076A9" w:rsidP="007076A9">
            <w:r>
              <w:t>DEF</w:t>
            </w:r>
          </w:p>
          <w:p w14:paraId="5C685EB1" w14:textId="77777777" w:rsidR="007076A9" w:rsidRDefault="007076A9" w:rsidP="007076A9">
            <w:r>
              <w:t>(</w:t>
            </w:r>
            <w:r w:rsidR="00223514">
              <w:t>Define</w:t>
            </w:r>
            <w:r>
              <w:t xml:space="preserve"> postmodernism)</w:t>
            </w:r>
          </w:p>
        </w:tc>
        <w:tc>
          <w:tcPr>
            <w:tcW w:w="5998" w:type="dxa"/>
          </w:tcPr>
          <w:p w14:paraId="2B05A550" w14:textId="77777777" w:rsidR="007076A9" w:rsidRDefault="007076A9" w:rsidP="007076A9"/>
          <w:p w14:paraId="12A3AEF4" w14:textId="77777777" w:rsidR="007076A9" w:rsidRDefault="007076A9" w:rsidP="007076A9"/>
          <w:p w14:paraId="2C7B85A8" w14:textId="77777777" w:rsidR="007076A9" w:rsidRDefault="007076A9" w:rsidP="007076A9"/>
          <w:p w14:paraId="19C34EA8" w14:textId="77777777" w:rsidR="007076A9" w:rsidRDefault="007076A9" w:rsidP="007076A9"/>
        </w:tc>
      </w:tr>
      <w:tr w:rsidR="007076A9" w14:paraId="5DBA4C59" w14:textId="77777777" w:rsidTr="007076A9">
        <w:tc>
          <w:tcPr>
            <w:tcW w:w="2518" w:type="dxa"/>
          </w:tcPr>
          <w:p w14:paraId="36A04D6A" w14:textId="77777777" w:rsidR="007076A9" w:rsidRDefault="007076A9" w:rsidP="007076A9">
            <w:r>
              <w:t>INT</w:t>
            </w:r>
          </w:p>
          <w:p w14:paraId="3EC6A22A" w14:textId="77777777" w:rsidR="007076A9" w:rsidRDefault="007076A9" w:rsidP="007076A9">
            <w:r>
              <w:t>(</w:t>
            </w:r>
            <w:r w:rsidR="00223514">
              <w:t>Introduce</w:t>
            </w:r>
            <w:r>
              <w:t xml:space="preserve"> the text – In this case ‘Humans’)</w:t>
            </w:r>
          </w:p>
        </w:tc>
        <w:tc>
          <w:tcPr>
            <w:tcW w:w="5998" w:type="dxa"/>
          </w:tcPr>
          <w:p w14:paraId="65480A1C" w14:textId="77777777" w:rsidR="007076A9" w:rsidRDefault="007076A9" w:rsidP="007076A9"/>
          <w:p w14:paraId="17B8C0BF" w14:textId="77777777" w:rsidR="007076A9" w:rsidRDefault="007076A9" w:rsidP="007076A9"/>
          <w:p w14:paraId="25C71A6F" w14:textId="77777777" w:rsidR="007076A9" w:rsidRDefault="007076A9" w:rsidP="007076A9"/>
          <w:p w14:paraId="624DCCE5" w14:textId="77777777" w:rsidR="007076A9" w:rsidRDefault="007076A9" w:rsidP="007076A9"/>
        </w:tc>
      </w:tr>
      <w:tr w:rsidR="007076A9" w14:paraId="52C625C4" w14:textId="77777777" w:rsidTr="007076A9">
        <w:tc>
          <w:tcPr>
            <w:tcW w:w="2518" w:type="dxa"/>
          </w:tcPr>
          <w:p w14:paraId="4F0FE665" w14:textId="77777777" w:rsidR="007076A9" w:rsidRDefault="007076A9" w:rsidP="007076A9">
            <w:r>
              <w:t>OPI</w:t>
            </w:r>
          </w:p>
          <w:p w14:paraId="30069865" w14:textId="77777777" w:rsidR="007076A9" w:rsidRDefault="007076A9" w:rsidP="007076A9">
            <w:r>
              <w:t>(State an opinion as to whether it is or isn’t a postmodern text)</w:t>
            </w:r>
          </w:p>
        </w:tc>
        <w:tc>
          <w:tcPr>
            <w:tcW w:w="5998" w:type="dxa"/>
          </w:tcPr>
          <w:p w14:paraId="08111D28" w14:textId="77777777" w:rsidR="007076A9" w:rsidRDefault="007076A9" w:rsidP="007076A9"/>
          <w:p w14:paraId="13983F6E" w14:textId="77777777" w:rsidR="007076A9" w:rsidRDefault="007076A9" w:rsidP="007076A9"/>
        </w:tc>
      </w:tr>
      <w:tr w:rsidR="007076A9" w14:paraId="7FF2F0A4" w14:textId="77777777" w:rsidTr="007076A9">
        <w:tc>
          <w:tcPr>
            <w:tcW w:w="2518" w:type="dxa"/>
          </w:tcPr>
          <w:p w14:paraId="16A3C2FF" w14:textId="77777777" w:rsidR="007076A9" w:rsidRDefault="007076A9" w:rsidP="007076A9">
            <w:r>
              <w:t>PST-1</w:t>
            </w:r>
          </w:p>
          <w:p w14:paraId="237C6E9B" w14:textId="77777777" w:rsidR="007076A9" w:rsidRDefault="007076A9" w:rsidP="007076A9">
            <w:r>
              <w:t>(First example of postmodernism)</w:t>
            </w:r>
          </w:p>
        </w:tc>
        <w:tc>
          <w:tcPr>
            <w:tcW w:w="5998" w:type="dxa"/>
          </w:tcPr>
          <w:p w14:paraId="77ABEC19" w14:textId="77777777" w:rsidR="007076A9" w:rsidRDefault="007076A9" w:rsidP="007076A9"/>
          <w:p w14:paraId="198D7957" w14:textId="77777777" w:rsidR="007076A9" w:rsidRDefault="007076A9" w:rsidP="007076A9"/>
          <w:p w14:paraId="6374B4A0" w14:textId="77777777" w:rsidR="007076A9" w:rsidRDefault="007076A9" w:rsidP="007076A9"/>
          <w:p w14:paraId="0F425CE8" w14:textId="77777777" w:rsidR="007076A9" w:rsidRDefault="007076A9" w:rsidP="007076A9"/>
        </w:tc>
      </w:tr>
      <w:tr w:rsidR="007076A9" w14:paraId="64422593" w14:textId="77777777" w:rsidTr="007076A9">
        <w:tc>
          <w:tcPr>
            <w:tcW w:w="2518" w:type="dxa"/>
          </w:tcPr>
          <w:p w14:paraId="2606C4E8" w14:textId="77777777" w:rsidR="007076A9" w:rsidRDefault="007076A9" w:rsidP="007076A9">
            <w:r>
              <w:t>EXA-1</w:t>
            </w:r>
          </w:p>
          <w:p w14:paraId="6CBCBF89" w14:textId="77777777" w:rsidR="007076A9" w:rsidRDefault="007076A9" w:rsidP="007076A9">
            <w:r>
              <w:t>(</w:t>
            </w:r>
            <w:bookmarkStart w:id="0" w:name="_GoBack"/>
            <w:bookmarkEnd w:id="0"/>
            <w:r w:rsidR="00223514">
              <w:t>Specific</w:t>
            </w:r>
            <w:r>
              <w:t xml:space="preserve"> example[s] within series 1 episode 1)</w:t>
            </w:r>
          </w:p>
        </w:tc>
        <w:tc>
          <w:tcPr>
            <w:tcW w:w="5998" w:type="dxa"/>
          </w:tcPr>
          <w:p w14:paraId="200CE102" w14:textId="77777777" w:rsidR="007076A9" w:rsidRDefault="007076A9" w:rsidP="007076A9"/>
          <w:p w14:paraId="2920D57B" w14:textId="77777777" w:rsidR="007076A9" w:rsidRDefault="007076A9" w:rsidP="007076A9"/>
          <w:p w14:paraId="6BAA9BA9" w14:textId="77777777" w:rsidR="007076A9" w:rsidRDefault="007076A9" w:rsidP="007076A9"/>
          <w:p w14:paraId="0B228348" w14:textId="77777777" w:rsidR="007076A9" w:rsidRDefault="007076A9" w:rsidP="007076A9"/>
          <w:p w14:paraId="46130F63" w14:textId="77777777" w:rsidR="007076A9" w:rsidRDefault="007076A9" w:rsidP="007076A9"/>
        </w:tc>
      </w:tr>
      <w:tr w:rsidR="007076A9" w14:paraId="3A5E9876" w14:textId="77777777" w:rsidTr="007076A9">
        <w:tc>
          <w:tcPr>
            <w:tcW w:w="2518" w:type="dxa"/>
          </w:tcPr>
          <w:p w14:paraId="58A865B9" w14:textId="77777777" w:rsidR="007076A9" w:rsidRDefault="007076A9" w:rsidP="007076A9">
            <w:r>
              <w:t>PST-2</w:t>
            </w:r>
          </w:p>
          <w:p w14:paraId="4F534492" w14:textId="77777777" w:rsidR="007076A9" w:rsidRDefault="007076A9" w:rsidP="007076A9">
            <w:r>
              <w:t>(</w:t>
            </w:r>
            <w:r>
              <w:t>Second</w:t>
            </w:r>
            <w:r>
              <w:t xml:space="preserve"> example of postmodernism)</w:t>
            </w:r>
          </w:p>
        </w:tc>
        <w:tc>
          <w:tcPr>
            <w:tcW w:w="5998" w:type="dxa"/>
          </w:tcPr>
          <w:p w14:paraId="487A7120" w14:textId="77777777" w:rsidR="007076A9" w:rsidRDefault="007076A9" w:rsidP="007076A9"/>
          <w:p w14:paraId="1C52BB88" w14:textId="77777777" w:rsidR="007076A9" w:rsidRDefault="007076A9" w:rsidP="007076A9"/>
          <w:p w14:paraId="2CF12141" w14:textId="77777777" w:rsidR="007076A9" w:rsidRDefault="007076A9" w:rsidP="007076A9"/>
          <w:p w14:paraId="39959414" w14:textId="77777777" w:rsidR="007076A9" w:rsidRDefault="007076A9" w:rsidP="007076A9"/>
        </w:tc>
      </w:tr>
      <w:tr w:rsidR="007076A9" w14:paraId="750092CF" w14:textId="77777777" w:rsidTr="007076A9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18" w:type="dxa"/>
          </w:tcPr>
          <w:p w14:paraId="5A0BAE7F" w14:textId="77777777" w:rsidR="007076A9" w:rsidRDefault="007076A9" w:rsidP="007076A9">
            <w:r>
              <w:t>EXA-2</w:t>
            </w:r>
          </w:p>
          <w:p w14:paraId="0D3230DB" w14:textId="77777777" w:rsidR="007076A9" w:rsidRDefault="007076A9" w:rsidP="007076A9">
            <w:r>
              <w:t>(</w:t>
            </w:r>
            <w:r w:rsidR="00223514">
              <w:t>Specific</w:t>
            </w:r>
            <w:r>
              <w:t xml:space="preserve"> example[s] within series 1 episode 1)</w:t>
            </w:r>
          </w:p>
        </w:tc>
        <w:tc>
          <w:tcPr>
            <w:tcW w:w="5998" w:type="dxa"/>
          </w:tcPr>
          <w:p w14:paraId="5988F88E" w14:textId="77777777" w:rsidR="007076A9" w:rsidRDefault="007076A9" w:rsidP="007076A9"/>
          <w:p w14:paraId="76B445DC" w14:textId="77777777" w:rsidR="007076A9" w:rsidRDefault="007076A9" w:rsidP="007076A9"/>
          <w:p w14:paraId="7CE906CC" w14:textId="77777777" w:rsidR="007076A9" w:rsidRDefault="007076A9" w:rsidP="007076A9"/>
          <w:p w14:paraId="12B6C64F" w14:textId="77777777" w:rsidR="007076A9" w:rsidRDefault="007076A9" w:rsidP="007076A9"/>
          <w:p w14:paraId="08E28478" w14:textId="77777777" w:rsidR="007076A9" w:rsidRDefault="007076A9" w:rsidP="007076A9"/>
        </w:tc>
      </w:tr>
      <w:tr w:rsidR="007076A9" w14:paraId="386CCA7A" w14:textId="77777777" w:rsidTr="007076A9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518" w:type="dxa"/>
          </w:tcPr>
          <w:p w14:paraId="320CF747" w14:textId="77777777" w:rsidR="007076A9" w:rsidRDefault="007076A9" w:rsidP="007076A9">
            <w:r>
              <w:t>PST-3</w:t>
            </w:r>
          </w:p>
          <w:p w14:paraId="36771DCF" w14:textId="77777777" w:rsidR="007076A9" w:rsidRDefault="007076A9" w:rsidP="007076A9">
            <w:r>
              <w:t>(</w:t>
            </w:r>
            <w:r>
              <w:t>Third</w:t>
            </w:r>
            <w:r>
              <w:t xml:space="preserve"> example of postmodernism)</w:t>
            </w:r>
          </w:p>
        </w:tc>
        <w:tc>
          <w:tcPr>
            <w:tcW w:w="5998" w:type="dxa"/>
          </w:tcPr>
          <w:p w14:paraId="12BF5ED3" w14:textId="77777777" w:rsidR="007076A9" w:rsidRDefault="007076A9" w:rsidP="007076A9"/>
          <w:p w14:paraId="52A58936" w14:textId="77777777" w:rsidR="007076A9" w:rsidRDefault="007076A9" w:rsidP="007076A9"/>
          <w:p w14:paraId="338DBE2D" w14:textId="77777777" w:rsidR="007076A9" w:rsidRDefault="007076A9" w:rsidP="007076A9"/>
          <w:p w14:paraId="5FC58ADB" w14:textId="77777777" w:rsidR="007076A9" w:rsidRDefault="007076A9" w:rsidP="007076A9"/>
        </w:tc>
      </w:tr>
      <w:tr w:rsidR="007076A9" w14:paraId="0288DBC4" w14:textId="77777777" w:rsidTr="007076A9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518" w:type="dxa"/>
          </w:tcPr>
          <w:p w14:paraId="40A078C5" w14:textId="77777777" w:rsidR="007076A9" w:rsidRDefault="007076A9" w:rsidP="007076A9">
            <w:r>
              <w:t>EXA-3</w:t>
            </w:r>
          </w:p>
          <w:p w14:paraId="6745FE39" w14:textId="77777777" w:rsidR="007076A9" w:rsidRDefault="007076A9" w:rsidP="007076A9">
            <w:r>
              <w:t>(</w:t>
            </w:r>
            <w:r w:rsidR="00223514">
              <w:t>Specific</w:t>
            </w:r>
            <w:r>
              <w:t xml:space="preserve"> example[s] within series 1 episode 1)</w:t>
            </w:r>
          </w:p>
        </w:tc>
        <w:tc>
          <w:tcPr>
            <w:tcW w:w="5998" w:type="dxa"/>
          </w:tcPr>
          <w:p w14:paraId="0336B6B0" w14:textId="77777777" w:rsidR="007076A9" w:rsidRDefault="007076A9" w:rsidP="007076A9"/>
          <w:p w14:paraId="650B3994" w14:textId="77777777" w:rsidR="007076A9" w:rsidRDefault="007076A9" w:rsidP="007076A9"/>
          <w:p w14:paraId="7AACD315" w14:textId="77777777" w:rsidR="007076A9" w:rsidRDefault="007076A9" w:rsidP="007076A9"/>
          <w:p w14:paraId="532AC82F" w14:textId="77777777" w:rsidR="007076A9" w:rsidRDefault="007076A9" w:rsidP="007076A9"/>
          <w:p w14:paraId="2B4EA125" w14:textId="77777777" w:rsidR="007076A9" w:rsidRDefault="007076A9" w:rsidP="007076A9"/>
        </w:tc>
      </w:tr>
      <w:tr w:rsidR="007076A9" w14:paraId="34E94AAD" w14:textId="77777777" w:rsidTr="007076A9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518" w:type="dxa"/>
          </w:tcPr>
          <w:p w14:paraId="5763A114" w14:textId="77777777" w:rsidR="007076A9" w:rsidRDefault="007076A9" w:rsidP="007076A9">
            <w:r>
              <w:t>OPI – FUR</w:t>
            </w:r>
          </w:p>
          <w:p w14:paraId="242762EC" w14:textId="77777777" w:rsidR="007076A9" w:rsidRDefault="007076A9" w:rsidP="007076A9">
            <w:r>
              <w:t>(Final opinion and brief overview of further postmodernist elements)</w:t>
            </w:r>
          </w:p>
        </w:tc>
        <w:tc>
          <w:tcPr>
            <w:tcW w:w="5998" w:type="dxa"/>
          </w:tcPr>
          <w:p w14:paraId="160ABC5F" w14:textId="77777777" w:rsidR="007076A9" w:rsidRDefault="007076A9" w:rsidP="007076A9"/>
        </w:tc>
      </w:tr>
    </w:tbl>
    <w:p w14:paraId="74E2913B" w14:textId="77777777" w:rsidR="00D30D72" w:rsidRDefault="00D30D72"/>
    <w:sectPr w:rsidR="00D30D72" w:rsidSect="00D30D7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E281" w14:textId="77777777" w:rsidR="007076A9" w:rsidRDefault="007076A9" w:rsidP="007076A9">
      <w:r>
        <w:separator/>
      </w:r>
    </w:p>
  </w:endnote>
  <w:endnote w:type="continuationSeparator" w:id="0">
    <w:p w14:paraId="5B189F2C" w14:textId="77777777" w:rsidR="007076A9" w:rsidRDefault="007076A9" w:rsidP="007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8217" w14:textId="77777777" w:rsidR="007076A9" w:rsidRDefault="007076A9" w:rsidP="007076A9">
      <w:r>
        <w:separator/>
      </w:r>
    </w:p>
  </w:footnote>
  <w:footnote w:type="continuationSeparator" w:id="0">
    <w:p w14:paraId="7328D771" w14:textId="77777777" w:rsidR="007076A9" w:rsidRDefault="007076A9" w:rsidP="00707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FF60" w14:textId="77777777" w:rsidR="007076A9" w:rsidRPr="00F57195" w:rsidRDefault="007076A9" w:rsidP="007076A9">
    <w:pPr>
      <w:jc w:val="center"/>
      <w:rPr>
        <w:u w:val="single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78AB2730" wp14:editId="590B4560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20714985" wp14:editId="351E3E65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u w:val="single"/>
      </w:rPr>
      <w:t>Component 2 – TV in the global age – Postmodernism in Humans</w:t>
    </w:r>
  </w:p>
  <w:p w14:paraId="57D0CFD4" w14:textId="77777777" w:rsidR="007076A9" w:rsidRDefault="00707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A9"/>
    <w:rsid w:val="00223514"/>
    <w:rsid w:val="007076A9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E2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A9"/>
  </w:style>
  <w:style w:type="paragraph" w:styleId="Footer">
    <w:name w:val="footer"/>
    <w:basedOn w:val="Normal"/>
    <w:link w:val="FooterChar"/>
    <w:uiPriority w:val="99"/>
    <w:unhideWhenUsed/>
    <w:rsid w:val="00707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A9"/>
  </w:style>
  <w:style w:type="paragraph" w:styleId="Footer">
    <w:name w:val="footer"/>
    <w:basedOn w:val="Normal"/>
    <w:link w:val="FooterChar"/>
    <w:uiPriority w:val="99"/>
    <w:unhideWhenUsed/>
    <w:rsid w:val="00707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2018-12-17T10:13:00Z</dcterms:created>
  <dcterms:modified xsi:type="dcterms:W3CDTF">2018-12-17T10:21:00Z</dcterms:modified>
</cp:coreProperties>
</file>