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EB" w:rsidRPr="00C56EEB" w:rsidRDefault="00C56EEB" w:rsidP="00C56EEB">
      <w:pPr>
        <w:rPr>
          <w:sz w:val="16"/>
        </w:rPr>
      </w:pPr>
      <w:r w:rsidRPr="00C56EEB">
        <w:rPr>
          <w:sz w:val="16"/>
        </w:rPr>
        <w:t xml:space="preserve">The people behind the This Girl Can campaign aimed to inspire women to overcome the stereotypes of exercise and sport by constructing a very positive representation for all women to aspire towards. </w:t>
      </w:r>
    </w:p>
    <w:p w:rsidR="00C56EEB" w:rsidRPr="00C56EEB" w:rsidRDefault="00C56EEB" w:rsidP="00C56EEB">
      <w:pPr>
        <w:rPr>
          <w:sz w:val="16"/>
        </w:rPr>
      </w:pPr>
      <w:r w:rsidRPr="00C56EEB">
        <w:rPr>
          <w:sz w:val="16"/>
        </w:rPr>
        <w:t xml:space="preserve">They did this by: </w:t>
      </w:r>
    </w:p>
    <w:p w:rsidR="00126E01" w:rsidRPr="00126E01" w:rsidRDefault="00126E01" w:rsidP="00126E01">
      <w:pPr>
        <w:pStyle w:val="ListParagraph"/>
        <w:numPr>
          <w:ilvl w:val="0"/>
          <w:numId w:val="1"/>
        </w:numPr>
        <w:rPr>
          <w:sz w:val="16"/>
        </w:rPr>
      </w:pPr>
      <w:r>
        <w:rPr>
          <w:sz w:val="16"/>
        </w:rPr>
        <w:t>Selecting specific images,</w:t>
      </w:r>
      <w:r w:rsidRPr="00C56EE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1083E" wp14:editId="3FC61499">
                <wp:simplePos x="0" y="0"/>
                <wp:positionH relativeFrom="column">
                  <wp:posOffset>-305435</wp:posOffset>
                </wp:positionH>
                <wp:positionV relativeFrom="paragraph">
                  <wp:posOffset>622935</wp:posOffset>
                </wp:positionV>
                <wp:extent cx="2632842" cy="3539430"/>
                <wp:effectExtent l="19050" t="19050" r="15240" b="2159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42" cy="3539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56EEB" w:rsidRPr="00C56EEB" w:rsidRDefault="00C56EEB" w:rsidP="00C56E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EE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Media Language Codes </w:t>
                            </w:r>
                          </w:p>
                          <w:p w:rsidR="00C56EEB" w:rsidRPr="00C56EEB" w:rsidRDefault="00C56EEB" w:rsidP="00C56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C56EE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Happy Facial Expression </w:t>
                            </w:r>
                          </w:p>
                          <w:p w:rsidR="00C56EEB" w:rsidRPr="00C56EEB" w:rsidRDefault="00C56EEB" w:rsidP="00C56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C56EE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Candid photograph (taken mid motion) </w:t>
                            </w:r>
                          </w:p>
                          <w:p w:rsidR="00C56EEB" w:rsidRPr="00C56EEB" w:rsidRDefault="00C56EEB" w:rsidP="00C56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C56EE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Long shot of body exercising </w:t>
                            </w:r>
                          </w:p>
                          <w:p w:rsidR="00C56EEB" w:rsidRPr="00C56EEB" w:rsidRDefault="00C56EEB" w:rsidP="00C56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C56EE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Colourful clothing </w:t>
                            </w:r>
                          </w:p>
                          <w:p w:rsidR="00C56EEB" w:rsidRPr="00C56EEB" w:rsidRDefault="00C56EEB" w:rsidP="00C56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C56EE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Loose clothing </w:t>
                            </w:r>
                          </w:p>
                          <w:p w:rsidR="00C56EEB" w:rsidRPr="00C56EEB" w:rsidRDefault="00C56EEB" w:rsidP="00C56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C56EE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Sweaty hair and no makeup </w:t>
                            </w:r>
                          </w:p>
                          <w:p w:rsidR="00C56EEB" w:rsidRPr="00C56EEB" w:rsidRDefault="00C56EEB" w:rsidP="00C56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C56EE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Mantra “sweating like a pig, feeling like a fox”</w:t>
                            </w:r>
                          </w:p>
                          <w:p w:rsidR="00C56EEB" w:rsidRPr="00C56EEB" w:rsidRDefault="00C56EEB" w:rsidP="00C56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C56EE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Campaign name “This Girl Can” </w:t>
                            </w:r>
                          </w:p>
                          <w:p w:rsidR="00C56EEB" w:rsidRPr="00C56EEB" w:rsidRDefault="00C56EEB" w:rsidP="00C56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C56EE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Lots of women in the background</w:t>
                            </w:r>
                          </w:p>
                          <w:p w:rsidR="00C56EEB" w:rsidRPr="00C56EEB" w:rsidRDefault="00C56EEB" w:rsidP="00C56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C56EE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Woman in the foreground central position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41083E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left:0;text-align:left;margin-left:-24.05pt;margin-top:49.05pt;width:207.3pt;height:27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" fillcolor="white [3212]" strokecolor="#0070c0" strokeweight="2.25pt">
                <v:textbox style="mso-fit-shape-to-text:t">
                  <w:txbxContent>
                    <w:p w:rsidR="00C56EEB" w:rsidRPr="00C56EEB" w:rsidRDefault="00C56EEB" w:rsidP="00C56E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56EE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 xml:space="preserve">Media Language Codes </w:t>
                      </w:r>
                    </w:p>
                    <w:p w:rsidR="00C56EEB" w:rsidRPr="00C56EEB" w:rsidRDefault="00C56EEB" w:rsidP="00C56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C56EE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Happy Facial Expression </w:t>
                      </w:r>
                    </w:p>
                    <w:p w:rsidR="00C56EEB" w:rsidRPr="00C56EEB" w:rsidRDefault="00C56EEB" w:rsidP="00C56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C56EE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Candid photograph (taken mid motion) </w:t>
                      </w:r>
                    </w:p>
                    <w:p w:rsidR="00C56EEB" w:rsidRPr="00C56EEB" w:rsidRDefault="00C56EEB" w:rsidP="00C56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C56EE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Long shot of body exercising </w:t>
                      </w:r>
                    </w:p>
                    <w:p w:rsidR="00C56EEB" w:rsidRPr="00C56EEB" w:rsidRDefault="00C56EEB" w:rsidP="00C56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C56EE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Colourful clothing </w:t>
                      </w:r>
                    </w:p>
                    <w:p w:rsidR="00C56EEB" w:rsidRPr="00C56EEB" w:rsidRDefault="00C56EEB" w:rsidP="00C56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C56EE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Loose clothing </w:t>
                      </w:r>
                    </w:p>
                    <w:p w:rsidR="00C56EEB" w:rsidRPr="00C56EEB" w:rsidRDefault="00C56EEB" w:rsidP="00C56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C56EE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Sweaty hair and no makeup </w:t>
                      </w:r>
                    </w:p>
                    <w:p w:rsidR="00C56EEB" w:rsidRPr="00C56EEB" w:rsidRDefault="00C56EEB" w:rsidP="00C56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C56EE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Mantra “sweating like a pig, feeling like a fox”</w:t>
                      </w:r>
                    </w:p>
                    <w:p w:rsidR="00C56EEB" w:rsidRPr="00C56EEB" w:rsidRDefault="00C56EEB" w:rsidP="00C56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C56EE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Campaign name “This Girl Can” </w:t>
                      </w:r>
                    </w:p>
                    <w:p w:rsidR="00C56EEB" w:rsidRPr="00C56EEB" w:rsidRDefault="00C56EEB" w:rsidP="00C56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C56EE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Lots of women in the background</w:t>
                      </w:r>
                    </w:p>
                    <w:p w:rsidR="00C56EEB" w:rsidRPr="00C56EEB" w:rsidRDefault="00C56EEB" w:rsidP="00C56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C56EE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Woman in the foreground central position</w:t>
                      </w:r>
                    </w:p>
                  </w:txbxContent>
                </v:textbox>
              </v:shape>
            </w:pict>
          </mc:Fallback>
        </mc:AlternateContent>
      </w:r>
      <w:r w:rsidRPr="00C56EE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C3E7" wp14:editId="2528FAC7">
                <wp:simplePos x="0" y="0"/>
                <wp:positionH relativeFrom="column">
                  <wp:posOffset>-323850</wp:posOffset>
                </wp:positionH>
                <wp:positionV relativeFrom="paragraph">
                  <wp:posOffset>2197100</wp:posOffset>
                </wp:positionV>
                <wp:extent cx="2683510" cy="1045845"/>
                <wp:effectExtent l="19050" t="19050" r="21590" b="1714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10458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56EEB" w:rsidRPr="00CF38C7" w:rsidRDefault="00C56EEB" w:rsidP="00C56E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CF38C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Task </w:t>
                            </w:r>
                          </w:p>
                          <w:p w:rsidR="00C56EEB" w:rsidRPr="00CF38C7" w:rsidRDefault="00C56EEB" w:rsidP="00C56E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  <w:r w:rsidRPr="00CF38C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Explain how women are being represented through the use of combined codes of media language. </w:t>
                            </w:r>
                          </w:p>
                          <w:p w:rsidR="00C56EEB" w:rsidRPr="00CF38C7" w:rsidRDefault="00C56EEB" w:rsidP="00C56E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56EEB" w:rsidRPr="00CF38C7" w:rsidRDefault="00C56EEB" w:rsidP="00C56E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F38C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Write 2 paragraphs that use the PEDAL Structure (Point/Evidence/Discuss/Alternative POV/Link</w:t>
                            </w:r>
                            <w:r w:rsidR="00CF38C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 (context/theory)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0C3E7" id="TextBox 3" o:spid="_x0000_s1027" type="#_x0000_t202" style="position:absolute;left:0;text-align:left;margin-left:-25.5pt;margin-top:173pt;width:211.3pt;height:82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" filled="f" strokecolor="#00b050" strokeweight="2.25pt">
                <v:textbox style="mso-fit-shape-to-text:t">
                  <w:txbxContent>
                    <w:p w:rsidR="00C56EEB" w:rsidRPr="00CF38C7" w:rsidRDefault="00C56EEB" w:rsidP="00C56E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CF38C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Task </w:t>
                      </w:r>
                    </w:p>
                    <w:p w:rsidR="00C56EEB" w:rsidRPr="00CF38C7" w:rsidRDefault="00C56EEB" w:rsidP="00C56E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</w:pPr>
                      <w:r w:rsidRPr="00CF38C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Explain how women are being represented through the use of combined codes of media language. </w:t>
                      </w:r>
                    </w:p>
                    <w:p w:rsidR="00C56EEB" w:rsidRPr="00CF38C7" w:rsidRDefault="00C56EEB" w:rsidP="00C56E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C56EEB" w:rsidRPr="00CF38C7" w:rsidRDefault="00C56EEB" w:rsidP="00C56E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F38C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Write 2 paragraphs that use the PEDAL Structure (Point/Evidence/Discuss/Alternative POV/Link</w:t>
                      </w:r>
                      <w:r w:rsidR="00CF38C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 (context/theory)</w:t>
                      </w:r>
                    </w:p>
                  </w:txbxContent>
                </v:textbox>
              </v:shape>
            </w:pict>
          </mc:Fallback>
        </mc:AlternateContent>
      </w:r>
      <w:r w:rsidRPr="00C56EEB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625475</wp:posOffset>
            </wp:positionV>
            <wp:extent cx="1718441" cy="261843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41" cy="2618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6EE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A2971" wp14:editId="10D4C38C">
                <wp:simplePos x="0" y="0"/>
                <wp:positionH relativeFrom="column">
                  <wp:posOffset>4319905</wp:posOffset>
                </wp:positionH>
                <wp:positionV relativeFrom="paragraph">
                  <wp:posOffset>853440</wp:posOffset>
                </wp:positionV>
                <wp:extent cx="2632710" cy="3538855"/>
                <wp:effectExtent l="19050" t="19050" r="15240" b="24130"/>
                <wp:wrapNone/>
                <wp:docPr id="1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3538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56EEB" w:rsidRPr="00C56EEB" w:rsidRDefault="00C56EEB" w:rsidP="00C56EEB">
                            <w:pPr>
                              <w:jc w:val="center"/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  <w:r w:rsidRPr="00C56EEB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Representation Analytical Terms</w:t>
                            </w:r>
                          </w:p>
                          <w:p w:rsidR="00000000" w:rsidRPr="00C56EEB" w:rsidRDefault="00D20ACE" w:rsidP="00C56E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56EEB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Stereotypical </w:t>
                            </w:r>
                          </w:p>
                          <w:p w:rsidR="00000000" w:rsidRPr="00C56EEB" w:rsidRDefault="00D20ACE" w:rsidP="00C56E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56EEB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Conforms/Reinforces </w:t>
                            </w:r>
                          </w:p>
                          <w:p w:rsidR="00000000" w:rsidRPr="00C56EEB" w:rsidRDefault="00D20ACE" w:rsidP="00C56E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56EEB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Subvert/Challenges</w:t>
                            </w:r>
                          </w:p>
                          <w:p w:rsidR="00000000" w:rsidRPr="00C56EEB" w:rsidRDefault="00D20ACE" w:rsidP="00C56E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56EEB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Represented as..</w:t>
                            </w:r>
                          </w:p>
                          <w:p w:rsidR="00C56EEB" w:rsidRPr="00C56EEB" w:rsidRDefault="00D20ACE" w:rsidP="00C56E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56EEB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Suggests, infers, signifies, connotes</w:t>
                            </w:r>
                          </w:p>
                          <w:p w:rsidR="00C56EEB" w:rsidRPr="00C56EEB" w:rsidRDefault="00C56EEB" w:rsidP="00C56EEB">
                            <w:pPr>
                              <w:spacing w:after="0"/>
                              <w:jc w:val="center"/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  <w:p w:rsidR="00C56EEB" w:rsidRPr="00C56EEB" w:rsidRDefault="00C56EEB" w:rsidP="00C56EEB">
                            <w:pPr>
                              <w:jc w:val="center"/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  <w:r w:rsidRPr="00C56EEB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Representation prompts</w:t>
                            </w:r>
                          </w:p>
                          <w:p w:rsidR="00000000" w:rsidRPr="00C56EEB" w:rsidRDefault="00D20ACE" w:rsidP="00C56E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56EEB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Carefree </w:t>
                            </w:r>
                          </w:p>
                          <w:p w:rsidR="00000000" w:rsidRPr="00C56EEB" w:rsidRDefault="00D20ACE" w:rsidP="00C56E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56EEB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Dominant </w:t>
                            </w:r>
                          </w:p>
                          <w:p w:rsidR="00000000" w:rsidRPr="00C56EEB" w:rsidRDefault="00D20ACE" w:rsidP="00C56E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56EEB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Strong/strength </w:t>
                            </w:r>
                          </w:p>
                          <w:p w:rsidR="00000000" w:rsidRPr="00C56EEB" w:rsidRDefault="00D20ACE" w:rsidP="00C56E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56EEB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Inclusive </w:t>
                            </w:r>
                          </w:p>
                          <w:p w:rsidR="00000000" w:rsidRPr="00C56EEB" w:rsidRDefault="00D20ACE" w:rsidP="00C56E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56EEB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Realistic </w:t>
                            </w:r>
                          </w:p>
                          <w:p w:rsidR="00000000" w:rsidRPr="00C56EEB" w:rsidRDefault="00D20ACE" w:rsidP="00C56E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56EEB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Rawness </w:t>
                            </w:r>
                          </w:p>
                          <w:p w:rsidR="00C56EEB" w:rsidRPr="00C56EEB" w:rsidRDefault="00C56EEB" w:rsidP="00C56E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56EEB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Determined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A2971" id="_x0000_s1028" type="#_x0000_t202" style="position:absolute;left:0;text-align:left;margin-left:340.15pt;margin-top:67.2pt;width:207.3pt;height:278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" fillcolor="white [3212]" strokecolor="#0070c0" strokeweight="2.25pt">
                <v:textbox style="mso-fit-shape-to-text:t">
                  <w:txbxContent>
                    <w:p w:rsidR="00C56EEB" w:rsidRPr="00C56EEB" w:rsidRDefault="00C56EEB" w:rsidP="00C56EEB">
                      <w:pPr>
                        <w:jc w:val="center"/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eastAsia="en-GB"/>
                        </w:rPr>
                      </w:pPr>
                      <w:r w:rsidRPr="00C56EEB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eastAsia="en-GB"/>
                        </w:rPr>
                        <w:t>Representation Analytical Terms</w:t>
                      </w:r>
                    </w:p>
                    <w:p w:rsidR="00000000" w:rsidRPr="00C56EEB" w:rsidRDefault="00D20ACE" w:rsidP="00C56E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  <w:r w:rsidRPr="00C56EEB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Stereotypical </w:t>
                      </w:r>
                    </w:p>
                    <w:p w:rsidR="00000000" w:rsidRPr="00C56EEB" w:rsidRDefault="00D20ACE" w:rsidP="00C56E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  <w:r w:rsidRPr="00C56EEB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Conforms/Reinforces </w:t>
                      </w:r>
                    </w:p>
                    <w:p w:rsidR="00000000" w:rsidRPr="00C56EEB" w:rsidRDefault="00D20ACE" w:rsidP="00C56E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  <w:r w:rsidRPr="00C56EEB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>Subvert/Challenges</w:t>
                      </w:r>
                    </w:p>
                    <w:p w:rsidR="00000000" w:rsidRPr="00C56EEB" w:rsidRDefault="00D20ACE" w:rsidP="00C56E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  <w:r w:rsidRPr="00C56EEB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>Represented as..</w:t>
                      </w:r>
                    </w:p>
                    <w:p w:rsidR="00C56EEB" w:rsidRPr="00C56EEB" w:rsidRDefault="00D20ACE" w:rsidP="00C56E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  <w:r w:rsidRPr="00C56EEB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>Suggests, infers, signifies, connotes</w:t>
                      </w:r>
                    </w:p>
                    <w:p w:rsidR="00C56EEB" w:rsidRPr="00C56EEB" w:rsidRDefault="00C56EEB" w:rsidP="00C56EEB">
                      <w:pPr>
                        <w:spacing w:after="0"/>
                        <w:jc w:val="center"/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eastAsia="en-GB"/>
                        </w:rPr>
                      </w:pPr>
                    </w:p>
                    <w:p w:rsidR="00C56EEB" w:rsidRPr="00C56EEB" w:rsidRDefault="00C56EEB" w:rsidP="00C56EEB">
                      <w:pPr>
                        <w:jc w:val="center"/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eastAsia="en-GB"/>
                        </w:rPr>
                      </w:pPr>
                      <w:r w:rsidRPr="00C56EEB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eastAsia="en-GB"/>
                        </w:rPr>
                        <w:t>Representation prompts</w:t>
                      </w:r>
                    </w:p>
                    <w:p w:rsidR="00000000" w:rsidRPr="00C56EEB" w:rsidRDefault="00D20ACE" w:rsidP="00C56E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  <w:r w:rsidRPr="00C56EEB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Carefree </w:t>
                      </w:r>
                    </w:p>
                    <w:p w:rsidR="00000000" w:rsidRPr="00C56EEB" w:rsidRDefault="00D20ACE" w:rsidP="00C56E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  <w:r w:rsidRPr="00C56EEB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Dominant </w:t>
                      </w:r>
                    </w:p>
                    <w:p w:rsidR="00000000" w:rsidRPr="00C56EEB" w:rsidRDefault="00D20ACE" w:rsidP="00C56E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  <w:r w:rsidRPr="00C56EEB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Strong/strength </w:t>
                      </w:r>
                    </w:p>
                    <w:p w:rsidR="00000000" w:rsidRPr="00C56EEB" w:rsidRDefault="00D20ACE" w:rsidP="00C56E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  <w:r w:rsidRPr="00C56EEB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Inclusive </w:t>
                      </w:r>
                    </w:p>
                    <w:p w:rsidR="00000000" w:rsidRPr="00C56EEB" w:rsidRDefault="00D20ACE" w:rsidP="00C56E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  <w:r w:rsidRPr="00C56EEB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Realistic </w:t>
                      </w:r>
                    </w:p>
                    <w:p w:rsidR="00000000" w:rsidRPr="00C56EEB" w:rsidRDefault="00D20ACE" w:rsidP="00C56E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  <w:r w:rsidRPr="00C56EEB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Rawness </w:t>
                      </w:r>
                    </w:p>
                    <w:p w:rsidR="00C56EEB" w:rsidRPr="00C56EEB" w:rsidRDefault="00C56EEB" w:rsidP="00C56E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  <w:r w:rsidRPr="00C56EEB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>Determined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-334645</wp:posOffset>
                </wp:positionH>
                <wp:positionV relativeFrom="paragraph">
                  <wp:posOffset>3359150</wp:posOffset>
                </wp:positionV>
                <wp:extent cx="7299325" cy="1404620"/>
                <wp:effectExtent l="0" t="0" r="1587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8C7" w:rsidRPr="00CF38C7" w:rsidRDefault="00CF38C7" w:rsidP="00CF38C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F38C7">
                              <w:rPr>
                                <w:b/>
                                <w:u w:val="single"/>
                              </w:rPr>
                              <w:t>Model Paragraph</w:t>
                            </w:r>
                          </w:p>
                          <w:p w:rsidR="00CF38C7" w:rsidRPr="00CF38C7" w:rsidRDefault="00CF38C7" w:rsidP="00CF38C7">
                            <w:pPr>
                              <w:jc w:val="center"/>
                              <w:rPr>
                                <w:i/>
                                <w:color w:val="7030A0"/>
                              </w:rPr>
                            </w:pPr>
                            <w:r w:rsidRPr="00CF38C7">
                              <w:rPr>
                                <w:i/>
                                <w:color w:val="FF0000"/>
                              </w:rPr>
                              <w:t xml:space="preserve">(Point)The campaigners have represented women as determined to get fitter. </w:t>
                            </w:r>
                            <w:r w:rsidRPr="00CF38C7">
                              <w:rPr>
                                <w:i/>
                                <w:color w:val="00B050"/>
                              </w:rPr>
                              <w:t>(Evidence)This has been constructed with the use of the reddish glow to her skin caused by the light in combination with the candid photo of her exercising</w:t>
                            </w:r>
                            <w:r w:rsidRPr="00CF38C7">
                              <w:rPr>
                                <w:i/>
                                <w:color w:val="FFC000"/>
                              </w:rPr>
                              <w:t>.(Discuss)The reddish glow suggests that she is really hot as she has been working out a lot. This subverts stereotypical representations of women seemingly put their beauty before being hot and bothered</w:t>
                            </w:r>
                            <w:r w:rsidRPr="00CF38C7">
                              <w:rPr>
                                <w:i/>
                                <w:color w:val="002060"/>
                              </w:rPr>
                              <w:t xml:space="preserve">. (Alternative POV) </w:t>
                            </w:r>
                            <w:proofErr w:type="spellStart"/>
                            <w:r w:rsidRPr="00CF38C7">
                              <w:rPr>
                                <w:i/>
                                <w:color w:val="002060"/>
                              </w:rPr>
                              <w:t>Althernatively</w:t>
                            </w:r>
                            <w:proofErr w:type="spellEnd"/>
                            <w:r w:rsidRPr="00CF38C7">
                              <w:rPr>
                                <w:i/>
                                <w:color w:val="002060"/>
                              </w:rPr>
                              <w:t xml:space="preserve"> the reddish glow could represent a disco light and could suggest that the women are having fun exercising. </w:t>
                            </w:r>
                            <w:r w:rsidRPr="00CF38C7">
                              <w:rPr>
                                <w:i/>
                                <w:color w:val="7030A0"/>
                              </w:rPr>
                              <w:t xml:space="preserve">(Link Theory) Stuart Hall would argue that as this advertisement is made with women in mind, the break in stereotypes is to be expected.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6.35pt;margin-top:264.5pt;width:57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" strokecolor="red">
                <v:textbox style="mso-fit-shape-to-text:t">
                  <w:txbxContent>
                    <w:p w:rsidR="00CF38C7" w:rsidRPr="00CF38C7" w:rsidRDefault="00CF38C7" w:rsidP="00CF38C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F38C7">
                        <w:rPr>
                          <w:b/>
                          <w:u w:val="single"/>
                        </w:rPr>
                        <w:t>Model Paragraph</w:t>
                      </w:r>
                    </w:p>
                    <w:p w:rsidR="00CF38C7" w:rsidRPr="00CF38C7" w:rsidRDefault="00CF38C7" w:rsidP="00CF38C7">
                      <w:pPr>
                        <w:jc w:val="center"/>
                        <w:rPr>
                          <w:i/>
                          <w:color w:val="7030A0"/>
                        </w:rPr>
                      </w:pPr>
                      <w:r w:rsidRPr="00CF38C7">
                        <w:rPr>
                          <w:i/>
                          <w:color w:val="FF0000"/>
                        </w:rPr>
                        <w:t xml:space="preserve">(Point)The campaigners have represented women as determined to get fitter. </w:t>
                      </w:r>
                      <w:r w:rsidRPr="00CF38C7">
                        <w:rPr>
                          <w:i/>
                          <w:color w:val="00B050"/>
                        </w:rPr>
                        <w:t>(Evidence)This has been constructed with the use of the reddish glow to her skin caused by the light in combination with the candid photo of her exercising</w:t>
                      </w:r>
                      <w:r w:rsidRPr="00CF38C7">
                        <w:rPr>
                          <w:i/>
                          <w:color w:val="FFC000"/>
                        </w:rPr>
                        <w:t>.(Discuss)The reddish glow suggests that she is really hot as she has been working out a lot. This subverts stereotypical representations of women seemingly put their beauty before being hot and bothered</w:t>
                      </w:r>
                      <w:r w:rsidRPr="00CF38C7">
                        <w:rPr>
                          <w:i/>
                          <w:color w:val="002060"/>
                        </w:rPr>
                        <w:t xml:space="preserve">. (Alternative POV) </w:t>
                      </w:r>
                      <w:proofErr w:type="spellStart"/>
                      <w:r w:rsidRPr="00CF38C7">
                        <w:rPr>
                          <w:i/>
                          <w:color w:val="002060"/>
                        </w:rPr>
                        <w:t>Althernatively</w:t>
                      </w:r>
                      <w:proofErr w:type="spellEnd"/>
                      <w:r w:rsidRPr="00CF38C7">
                        <w:rPr>
                          <w:i/>
                          <w:color w:val="002060"/>
                        </w:rPr>
                        <w:t xml:space="preserve"> the reddish glow could represent a disco light and could suggest that the women are having fun exercising. </w:t>
                      </w:r>
                      <w:r w:rsidRPr="00CF38C7">
                        <w:rPr>
                          <w:i/>
                          <w:color w:val="7030A0"/>
                        </w:rPr>
                        <w:t xml:space="preserve">(Link Theory) Stuart Hall would argue that as this advertisement is made with women in mind, the break in stereotypes is to be expected.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EEB" w:rsidRPr="00C56EEB" w:rsidRDefault="00C56EEB" w:rsidP="00C56EEB">
      <w:pPr>
        <w:pStyle w:val="ListParagraph"/>
        <w:numPr>
          <w:ilvl w:val="0"/>
          <w:numId w:val="1"/>
        </w:numPr>
        <w:rPr>
          <w:sz w:val="16"/>
        </w:rPr>
      </w:pPr>
      <w:r w:rsidRPr="00C56EEB">
        <w:rPr>
          <w:sz w:val="16"/>
        </w:rPr>
        <w:t xml:space="preserve">fonts, colours and words </w:t>
      </w:r>
    </w:p>
    <w:p w:rsidR="00C56EEB" w:rsidRPr="00C56EEB" w:rsidRDefault="00C56EEB" w:rsidP="00C56EEB">
      <w:pPr>
        <w:pStyle w:val="ListParagraph"/>
        <w:numPr>
          <w:ilvl w:val="0"/>
          <w:numId w:val="1"/>
        </w:numPr>
        <w:rPr>
          <w:sz w:val="16"/>
        </w:rPr>
      </w:pPr>
      <w:r w:rsidRPr="00C56EEB">
        <w:rPr>
          <w:sz w:val="16"/>
        </w:rPr>
        <w:t xml:space="preserve">Combining them together </w:t>
      </w:r>
    </w:p>
    <w:p w:rsidR="00C56EEB" w:rsidRPr="00C56EEB" w:rsidRDefault="00C56EEB" w:rsidP="00C56EEB">
      <w:pPr>
        <w:pStyle w:val="ListParagraph"/>
        <w:numPr>
          <w:ilvl w:val="0"/>
          <w:numId w:val="1"/>
        </w:numPr>
        <w:rPr>
          <w:sz w:val="16"/>
        </w:rPr>
      </w:pPr>
      <w:r w:rsidRPr="00C56EEB">
        <w:rPr>
          <w:sz w:val="16"/>
        </w:rPr>
        <w:t>Deciding (mediating) what “combination” best to fits the message of “all women can exercise no matter what”.</w:t>
      </w:r>
    </w:p>
    <w:p w:rsidR="00126E01" w:rsidRDefault="00126E01" w:rsidP="00C56EEB"/>
    <w:p w:rsidR="00126E01" w:rsidRDefault="00126E01"/>
    <w:p w:rsidR="00126E01" w:rsidRDefault="00126E01"/>
    <w:p w:rsidR="00126E01" w:rsidRDefault="00126E01"/>
    <w:p w:rsidR="00126E01" w:rsidRDefault="00126E01"/>
    <w:p w:rsidR="00126E01" w:rsidRDefault="00126E01"/>
    <w:p w:rsidR="00126E01" w:rsidRDefault="00126E01"/>
    <w:p w:rsidR="00126E01" w:rsidRDefault="00126E01"/>
    <w:p w:rsidR="00126E01" w:rsidRDefault="00126E01"/>
    <w:p w:rsidR="00126E01" w:rsidRDefault="00126E01"/>
    <w:p w:rsidR="00126E01" w:rsidRDefault="00126E01"/>
    <w:p w:rsidR="00126E01" w:rsidRDefault="00126E01"/>
    <w:p w:rsidR="00126E01" w:rsidRDefault="00126E01"/>
    <w:p w:rsidR="00126E01" w:rsidRDefault="00126E01"/>
    <w:p w:rsidR="00126E01" w:rsidRDefault="00126E01"/>
    <w:p w:rsidR="00126E01" w:rsidRDefault="00126E01"/>
    <w:p w:rsidR="00126E01" w:rsidRDefault="00126E01" w:rsidP="00126E01">
      <w:pPr>
        <w:jc w:val="center"/>
        <w:rPr>
          <w:b/>
          <w:u w:val="single"/>
        </w:rPr>
      </w:pPr>
      <w:r>
        <w:rPr>
          <w:b/>
          <w:u w:val="single"/>
        </w:rPr>
        <w:t>Write your paragraphs here</w:t>
      </w:r>
    </w:p>
    <w:p w:rsidR="00126E01" w:rsidRDefault="00126E01" w:rsidP="00126E01">
      <w:pPr>
        <w:jc w:val="center"/>
        <w:rPr>
          <w:b/>
          <w:u w:val="single"/>
        </w:rPr>
      </w:pPr>
    </w:p>
    <w:p w:rsidR="00126E01" w:rsidRDefault="00126E01" w:rsidP="00126E01">
      <w:pPr>
        <w:pBdr>
          <w:top w:val="single" w:sz="6" w:space="1" w:color="auto"/>
          <w:bottom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spacing w:after="0"/>
      </w:pPr>
    </w:p>
    <w:p w:rsidR="00126E01" w:rsidRDefault="00126E01" w:rsidP="00126E01">
      <w:pPr>
        <w:spacing w:after="0"/>
      </w:pPr>
    </w:p>
    <w:p w:rsidR="00126E01" w:rsidRDefault="00126E01" w:rsidP="00126E01">
      <w:pPr>
        <w:pBdr>
          <w:top w:val="single" w:sz="6" w:space="1" w:color="auto"/>
          <w:bottom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pBdr>
          <w:bottom w:val="single" w:sz="6" w:space="1" w:color="auto"/>
          <w:between w:val="single" w:sz="6" w:space="1" w:color="auto"/>
        </w:pBdr>
        <w:spacing w:after="0"/>
      </w:pPr>
    </w:p>
    <w:p w:rsidR="00126E01" w:rsidRDefault="00126E01" w:rsidP="00126E01">
      <w:pPr>
        <w:spacing w:after="0"/>
      </w:pPr>
    </w:p>
    <w:p w:rsidR="00126E01" w:rsidRPr="00C56EEB" w:rsidRDefault="00126E01" w:rsidP="00126E01">
      <w:pPr>
        <w:spacing w:after="0"/>
      </w:pPr>
      <w:bookmarkStart w:id="0" w:name="_GoBack"/>
      <w:bookmarkEnd w:id="0"/>
    </w:p>
    <w:sectPr w:rsidR="00126E01" w:rsidRPr="00C56EEB" w:rsidSect="00C56EE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EB" w:rsidRDefault="00C56EEB" w:rsidP="00C56EEB">
      <w:pPr>
        <w:spacing w:after="0" w:line="240" w:lineRule="auto"/>
      </w:pPr>
      <w:r>
        <w:separator/>
      </w:r>
    </w:p>
  </w:endnote>
  <w:endnote w:type="continuationSeparator" w:id="0">
    <w:p w:rsidR="00C56EEB" w:rsidRDefault="00C56EEB" w:rsidP="00C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EB" w:rsidRDefault="00C56EEB" w:rsidP="00C56EEB">
      <w:pPr>
        <w:spacing w:after="0" w:line="240" w:lineRule="auto"/>
      </w:pPr>
      <w:r>
        <w:separator/>
      </w:r>
    </w:p>
  </w:footnote>
  <w:footnote w:type="continuationSeparator" w:id="0">
    <w:p w:rsidR="00C56EEB" w:rsidRDefault="00C56EEB" w:rsidP="00C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EB" w:rsidRDefault="00C56EEB" w:rsidP="00C56EEB">
    <w:pPr>
      <w:pStyle w:val="Header"/>
      <w:jc w:val="center"/>
    </w:pPr>
    <w:r>
      <w:t>Component 1a – Advertising &amp; Marketing – This Girl Can – Representation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3512"/>
    <w:multiLevelType w:val="hybridMultilevel"/>
    <w:tmpl w:val="5C78E920"/>
    <w:lvl w:ilvl="0" w:tplc="FD401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E0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C8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0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C0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C1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25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E6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2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9C56A6"/>
    <w:multiLevelType w:val="hybridMultilevel"/>
    <w:tmpl w:val="E4460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93F00"/>
    <w:multiLevelType w:val="hybridMultilevel"/>
    <w:tmpl w:val="4080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B5856"/>
    <w:multiLevelType w:val="hybridMultilevel"/>
    <w:tmpl w:val="465E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93EC8"/>
    <w:multiLevelType w:val="hybridMultilevel"/>
    <w:tmpl w:val="8B407D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3A5056"/>
    <w:multiLevelType w:val="hybridMultilevel"/>
    <w:tmpl w:val="59021FDC"/>
    <w:lvl w:ilvl="0" w:tplc="7C1E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0B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C3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68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C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0B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2B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6D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06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290AC9"/>
    <w:multiLevelType w:val="hybridMultilevel"/>
    <w:tmpl w:val="EB2696A4"/>
    <w:lvl w:ilvl="0" w:tplc="AB14A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CA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1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A4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88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C9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2C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4F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26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EB"/>
    <w:rsid w:val="00126E01"/>
    <w:rsid w:val="006E4567"/>
    <w:rsid w:val="007644A7"/>
    <w:rsid w:val="00C56EEB"/>
    <w:rsid w:val="00CF38C7"/>
    <w:rsid w:val="00D2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F235"/>
  <w15:chartTrackingRefBased/>
  <w15:docId w15:val="{6AC596DC-E452-40E3-9BDF-3DA09187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EB"/>
  </w:style>
  <w:style w:type="paragraph" w:styleId="Footer">
    <w:name w:val="footer"/>
    <w:basedOn w:val="Normal"/>
    <w:link w:val="FooterChar"/>
    <w:uiPriority w:val="99"/>
    <w:unhideWhenUsed/>
    <w:rsid w:val="00C56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EB"/>
  </w:style>
  <w:style w:type="paragraph" w:styleId="ListParagraph">
    <w:name w:val="List Paragraph"/>
    <w:basedOn w:val="Normal"/>
    <w:uiPriority w:val="34"/>
    <w:qFormat/>
    <w:rsid w:val="00C56E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6E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1</cp:revision>
  <dcterms:created xsi:type="dcterms:W3CDTF">2020-03-24T09:19:00Z</dcterms:created>
  <dcterms:modified xsi:type="dcterms:W3CDTF">2020-03-24T09:52:00Z</dcterms:modified>
</cp:coreProperties>
</file>