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108D" w14:textId="739F03BB" w:rsidR="00197919" w:rsidRDefault="00A208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61AF58" wp14:editId="4562AD8F">
                <wp:simplePos x="0" y="0"/>
                <wp:positionH relativeFrom="margin">
                  <wp:posOffset>9090991</wp:posOffset>
                </wp:positionH>
                <wp:positionV relativeFrom="paragraph">
                  <wp:posOffset>2981739</wp:posOffset>
                </wp:positionV>
                <wp:extent cx="4871720" cy="2050001"/>
                <wp:effectExtent l="0" t="0" r="30480" b="330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05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1FC" w14:textId="77777777" w:rsidR="00B61D2E" w:rsidRPr="00B61D2E" w:rsidRDefault="00CC50C8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Who created the advert?  Who is the “star” of the advert?</w:t>
                            </w:r>
                            <w:r w:rsidR="00B61D2E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AF5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15.85pt;margin-top:234.8pt;width:383.6pt;height:16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" strokecolor="#ffc000">
                <v:textbox>
                  <w:txbxContent>
                    <w:p w14:paraId="52E011FC" w14:textId="77777777" w:rsidR="00B61D2E" w:rsidRPr="00B61D2E" w:rsidRDefault="00CC50C8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Who created the advert?  Who is the “star” of the advert?</w:t>
                      </w:r>
                      <w:r w:rsidR="00B61D2E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2B0432" wp14:editId="48726E03">
                <wp:simplePos x="0" y="0"/>
                <wp:positionH relativeFrom="column">
                  <wp:posOffset>11516139</wp:posOffset>
                </wp:positionH>
                <wp:positionV relativeFrom="paragraph">
                  <wp:posOffset>5146041</wp:posOffset>
                </wp:positionV>
                <wp:extent cx="2449830" cy="4393068"/>
                <wp:effectExtent l="0" t="0" r="139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39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6FAD" w14:textId="77777777" w:rsidR="006E399B" w:rsidRPr="006E399B" w:rsidRDefault="006E399B">
                            <w:pPr>
                              <w:rPr>
                                <w:sz w:val="40"/>
                              </w:rPr>
                            </w:pPr>
                            <w:r w:rsidRPr="006E399B">
                              <w:rPr>
                                <w:sz w:val="40"/>
                              </w:rPr>
                              <w:t xml:space="preserve">Key Words: </w:t>
                            </w:r>
                          </w:p>
                          <w:p w14:paraId="6CF61770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1. </w:t>
                            </w:r>
                          </w:p>
                          <w:p w14:paraId="37EE0A7D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2. </w:t>
                            </w:r>
                          </w:p>
                          <w:p w14:paraId="42153F57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3. </w:t>
                            </w:r>
                          </w:p>
                          <w:p w14:paraId="442BD5F4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  <w:p w14:paraId="60BBDA50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  <w:p w14:paraId="21B325C0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  <w:p w14:paraId="70BC05CC" w14:textId="77777777" w:rsid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  <w:p w14:paraId="78375526" w14:textId="77777777" w:rsidR="006E399B" w:rsidRPr="006E399B" w:rsidRDefault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0432" id="Text Box 2" o:spid="_x0000_s1027" type="#_x0000_t202" style="position:absolute;margin-left:906.8pt;margin-top:405.2pt;width:192.9pt;height:3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" strokecolor="#ffc000">
                <v:textbox>
                  <w:txbxContent>
                    <w:p w14:paraId="39116FAD" w14:textId="77777777" w:rsidR="006E399B" w:rsidRPr="006E399B" w:rsidRDefault="006E399B">
                      <w:pPr>
                        <w:rPr>
                          <w:sz w:val="40"/>
                        </w:rPr>
                      </w:pPr>
                      <w:r w:rsidRPr="006E399B">
                        <w:rPr>
                          <w:sz w:val="40"/>
                        </w:rPr>
                        <w:t xml:space="preserve">Key Words: </w:t>
                      </w:r>
                    </w:p>
                    <w:p w14:paraId="6CF61770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1. </w:t>
                      </w:r>
                    </w:p>
                    <w:p w14:paraId="37EE0A7D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2. </w:t>
                      </w:r>
                    </w:p>
                    <w:p w14:paraId="42153F57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3. </w:t>
                      </w:r>
                    </w:p>
                    <w:p w14:paraId="442BD5F4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4.</w:t>
                      </w:r>
                    </w:p>
                    <w:p w14:paraId="60BBDA50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5.</w:t>
                      </w:r>
                    </w:p>
                    <w:p w14:paraId="21B325C0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6.</w:t>
                      </w:r>
                    </w:p>
                    <w:p w14:paraId="70BC05CC" w14:textId="77777777" w:rsid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7.</w:t>
                      </w:r>
                    </w:p>
                    <w:p w14:paraId="78375526" w14:textId="77777777" w:rsidR="006E399B" w:rsidRPr="006E399B" w:rsidRDefault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BDD09" wp14:editId="1BB4333D">
                <wp:simplePos x="0" y="0"/>
                <wp:positionH relativeFrom="margin">
                  <wp:posOffset>4394835</wp:posOffset>
                </wp:positionH>
                <wp:positionV relativeFrom="paragraph">
                  <wp:posOffset>5141843</wp:posOffset>
                </wp:positionV>
                <wp:extent cx="7000019" cy="4385531"/>
                <wp:effectExtent l="0" t="0" r="36195" b="342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019" cy="4385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8775" w14:textId="77777777" w:rsidR="00CC50C8" w:rsidRDefault="00CC50C8" w:rsidP="00CC50C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Upon first viewing would you consider the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WaterAid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advert conventional or unconventional? What reasons do you have to justify your perspective? </w:t>
                            </w:r>
                          </w:p>
                          <w:p w14:paraId="1DCD78F6" w14:textId="77777777" w:rsidR="00B61D2E" w:rsidRPr="0077554F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EA62698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7237C04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759ADC0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66B61D0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09431D7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048F7AB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A5250E8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2F6C2CC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F9C093C" w14:textId="77777777"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DD09" id="Text Box 4" o:spid="_x0000_s1028" type="#_x0000_t202" style="position:absolute;margin-left:346.05pt;margin-top:404.85pt;width:551.2pt;height:34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" strokecolor="#ffc000">
                <v:textbox>
                  <w:txbxContent>
                    <w:p w14:paraId="59048775" w14:textId="77777777" w:rsidR="00CC50C8" w:rsidRDefault="00CC50C8" w:rsidP="00CC50C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Upon first viewing would you consider the </w:t>
                      </w:r>
                      <w:proofErr w:type="spellStart"/>
                      <w:r>
                        <w:rPr>
                          <w:sz w:val="40"/>
                        </w:rPr>
                        <w:t>WaterAid</w:t>
                      </w:r>
                      <w:proofErr w:type="spellEnd"/>
                      <w:r>
                        <w:rPr>
                          <w:sz w:val="40"/>
                        </w:rPr>
                        <w:t xml:space="preserve"> advert conventional or unconventional? What reasons do you have to justify your perspective? </w:t>
                      </w:r>
                    </w:p>
                    <w:p w14:paraId="1DCD78F6" w14:textId="77777777" w:rsidR="00B61D2E" w:rsidRPr="0077554F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6EA62698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7237C04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2759ADC0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366B61D0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509431D7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6048F7AB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6A5250E8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2F6C2CC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F9C093C" w14:textId="77777777" w:rsidR="00B61D2E" w:rsidRPr="00B61D2E" w:rsidRDefault="00B61D2E" w:rsidP="00B61D2E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0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2B496" wp14:editId="6AE6D361">
                <wp:simplePos x="0" y="0"/>
                <wp:positionH relativeFrom="margin">
                  <wp:posOffset>-705394</wp:posOffset>
                </wp:positionH>
                <wp:positionV relativeFrom="paragraph">
                  <wp:posOffset>345440</wp:posOffset>
                </wp:positionV>
                <wp:extent cx="4985385" cy="3693704"/>
                <wp:effectExtent l="0" t="0" r="1841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369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B2C6" w14:textId="77777777" w:rsidR="006E399B" w:rsidRDefault="00CC50C8" w:rsidP="006E399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History of the charity advert/campaign/ Cultural Context</w:t>
                            </w:r>
                          </w:p>
                          <w:p w14:paraId="18DD5B3B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F019F4D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C494800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25C3218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5FA9391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8FBFB24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5DE6946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0796A10" w14:textId="77777777" w:rsidR="00B61D2E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CE6B42A" w14:textId="77777777" w:rsidR="00B61D2E" w:rsidRPr="006E399B" w:rsidRDefault="00B61D2E" w:rsidP="006E399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B496" id="_x0000_s1029" type="#_x0000_t202" style="position:absolute;margin-left:-55.55pt;margin-top:27.2pt;width:392.55pt;height:29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" strokecolor="#ffc000">
                <v:textbox>
                  <w:txbxContent>
                    <w:p w14:paraId="72BEB2C6" w14:textId="77777777" w:rsidR="006E399B" w:rsidRDefault="00CC50C8" w:rsidP="006E399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History of the charity advert/campaign/ Cultural Context</w:t>
                      </w:r>
                    </w:p>
                    <w:p w14:paraId="18DD5B3B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7F019F4D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7C494800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225C3218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45FA9391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38FBFB24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35DE6946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30796A10" w14:textId="77777777" w:rsidR="00B61D2E" w:rsidRDefault="00B61D2E" w:rsidP="006E399B">
                      <w:pPr>
                        <w:rPr>
                          <w:sz w:val="40"/>
                        </w:rPr>
                      </w:pPr>
                    </w:p>
                    <w:p w14:paraId="3CE6B42A" w14:textId="77777777" w:rsidR="00B61D2E" w:rsidRPr="006E399B" w:rsidRDefault="00B61D2E" w:rsidP="006E399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0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088800" wp14:editId="365F0EC0">
                <wp:simplePos x="0" y="0"/>
                <wp:positionH relativeFrom="margin">
                  <wp:posOffset>4519749</wp:posOffset>
                </wp:positionH>
                <wp:positionV relativeFrom="paragraph">
                  <wp:posOffset>345440</wp:posOffset>
                </wp:positionV>
                <wp:extent cx="9445625" cy="2514056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5625" cy="251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182E" w14:textId="77777777" w:rsidR="00B61D2E" w:rsidRPr="00B61D2E" w:rsidRDefault="00CC50C8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Which conventions do we expect to see in a Charity advert?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8800" id="_x0000_s1030" type="#_x0000_t202" style="position:absolute;margin-left:355.9pt;margin-top:27.2pt;width:743.75pt;height:19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" strokecolor="#ffc000">
                <v:textbox>
                  <w:txbxContent>
                    <w:p w14:paraId="2ECB182E" w14:textId="77777777" w:rsidR="00B61D2E" w:rsidRPr="00B61D2E" w:rsidRDefault="00CC50C8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Which conventions do we expect to see in a Charity advert?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0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E9D0DA" wp14:editId="16FDEADA">
                <wp:simplePos x="0" y="0"/>
                <wp:positionH relativeFrom="margin">
                  <wp:posOffset>-705394</wp:posOffset>
                </wp:positionH>
                <wp:positionV relativeFrom="paragraph">
                  <wp:posOffset>4127863</wp:posOffset>
                </wp:positionV>
                <wp:extent cx="4985929" cy="54171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929" cy="541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4982" w14:textId="77777777" w:rsidR="00B61D2E" w:rsidRDefault="00CC50C8" w:rsidP="00B61D2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Influence of Live Aid - </w:t>
                            </w:r>
                            <w:r>
                              <w:rPr>
                                <w:sz w:val="40"/>
                              </w:rPr>
                              <w:t>Notes</w:t>
                            </w:r>
                          </w:p>
                          <w:p w14:paraId="619DC1F0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C25F97D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57E1206D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2A5E4B7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14428A1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ED794EA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F78821C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4D2479B6" w14:textId="77777777" w:rsid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0B5E199B" w14:textId="77777777" w:rsidR="00B61D2E" w:rsidRPr="00B61D2E" w:rsidRDefault="00B61D2E" w:rsidP="00B61D2E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D0DA" id="_x0000_s1031" type="#_x0000_t202" style="position:absolute;margin-left:-55.55pt;margin-top:325.05pt;width:392.6pt;height:42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" strokecolor="#ffc000">
                <v:textbox>
                  <w:txbxContent>
                    <w:p w14:paraId="36F14982" w14:textId="77777777" w:rsidR="00B61D2E" w:rsidRDefault="00CC50C8" w:rsidP="00B61D2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Influence of Live Aid - </w:t>
                      </w:r>
                      <w:r>
                        <w:rPr>
                          <w:sz w:val="40"/>
                        </w:rPr>
                        <w:t>Notes</w:t>
                      </w:r>
                    </w:p>
                    <w:p w14:paraId="619DC1F0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C25F97D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57E1206D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2A5E4B7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614428A1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0ED794EA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7F78821C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4D2479B6" w14:textId="77777777" w:rsidR="00B61D2E" w:rsidRDefault="00B61D2E" w:rsidP="00B61D2E">
                      <w:pPr>
                        <w:rPr>
                          <w:sz w:val="40"/>
                        </w:rPr>
                      </w:pPr>
                    </w:p>
                    <w:p w14:paraId="0B5E199B" w14:textId="77777777" w:rsidR="00B61D2E" w:rsidRPr="00B61D2E" w:rsidRDefault="00B61D2E" w:rsidP="00B61D2E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0C8" w:rsidRPr="00CC50C8">
        <w:drawing>
          <wp:anchor distT="0" distB="0" distL="114300" distR="114300" simplePos="0" relativeHeight="251671552" behindDoc="0" locked="0" layoutInCell="1" allowOverlap="1" wp14:anchorId="262774C1" wp14:editId="52B6D57F">
            <wp:simplePos x="0" y="0"/>
            <wp:positionH relativeFrom="column">
              <wp:posOffset>4389755</wp:posOffset>
            </wp:positionH>
            <wp:positionV relativeFrom="paragraph">
              <wp:posOffset>2969895</wp:posOffset>
            </wp:positionV>
            <wp:extent cx="4627880" cy="2014220"/>
            <wp:effectExtent l="0" t="0" r="0" b="0"/>
            <wp:wrapTight wrapText="bothSides">
              <wp:wrapPolygon edited="0">
                <wp:start x="0" y="0"/>
                <wp:lineTo x="0" y="21246"/>
                <wp:lineTo x="21458" y="21246"/>
                <wp:lineTo x="21458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919" w:rsidSect="006E399B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44F4" w14:textId="77777777" w:rsidR="00971102" w:rsidRDefault="00971102" w:rsidP="00CC50C8">
      <w:pPr>
        <w:spacing w:after="0" w:line="240" w:lineRule="auto"/>
      </w:pPr>
      <w:r>
        <w:separator/>
      </w:r>
    </w:p>
  </w:endnote>
  <w:endnote w:type="continuationSeparator" w:id="0">
    <w:p w14:paraId="6BD1DECC" w14:textId="77777777" w:rsidR="00971102" w:rsidRDefault="00971102" w:rsidP="00C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ACCF" w14:textId="77777777" w:rsidR="00971102" w:rsidRDefault="00971102" w:rsidP="00CC50C8">
      <w:pPr>
        <w:spacing w:after="0" w:line="240" w:lineRule="auto"/>
      </w:pPr>
      <w:r>
        <w:separator/>
      </w:r>
    </w:p>
  </w:footnote>
  <w:footnote w:type="continuationSeparator" w:id="0">
    <w:p w14:paraId="0694A7C1" w14:textId="77777777" w:rsidR="00971102" w:rsidRDefault="00971102" w:rsidP="00CC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85DD" w14:textId="77777777" w:rsidR="00CC50C8" w:rsidRPr="00CC50C8" w:rsidRDefault="00CC50C8" w:rsidP="00CC50C8">
    <w:pPr>
      <w:pStyle w:val="Header"/>
      <w:jc w:val="center"/>
      <w:rPr>
        <w:sz w:val="28"/>
        <w:szCs w:val="28"/>
        <w:u w:val="single"/>
      </w:rPr>
    </w:pPr>
    <w:r w:rsidRPr="009072E9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7C87686A" wp14:editId="71BD9B56">
          <wp:simplePos x="0" y="0"/>
          <wp:positionH relativeFrom="column">
            <wp:posOffset>-519430</wp:posOffset>
          </wp:positionH>
          <wp:positionV relativeFrom="paragraph">
            <wp:posOffset>-458470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E9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1FD3871" wp14:editId="3A6B06D1">
          <wp:simplePos x="0" y="0"/>
          <wp:positionH relativeFrom="column">
            <wp:posOffset>13316585</wp:posOffset>
          </wp:positionH>
          <wp:positionV relativeFrom="paragraph">
            <wp:posOffset>-225425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u w:val="single"/>
      </w:rPr>
      <w:t>C</w:t>
    </w:r>
    <w:r w:rsidRPr="00CC50C8">
      <w:rPr>
        <w:sz w:val="28"/>
        <w:szCs w:val="28"/>
        <w:u w:val="single"/>
      </w:rPr>
      <w:t>ontext  -</w:t>
    </w:r>
    <w:proofErr w:type="gramEnd"/>
    <w:r w:rsidRPr="00CC50C8">
      <w:rPr>
        <w:sz w:val="28"/>
        <w:szCs w:val="28"/>
        <w:u w:val="single"/>
      </w:rPr>
      <w:t xml:space="preserve"> Water Aid – ‘Rain for Good’ Campaign</w:t>
    </w:r>
  </w:p>
  <w:p w14:paraId="5C3548D3" w14:textId="77777777" w:rsidR="00CC50C8" w:rsidRDefault="00CC5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B"/>
    <w:rsid w:val="00197919"/>
    <w:rsid w:val="00294B20"/>
    <w:rsid w:val="006E399B"/>
    <w:rsid w:val="0077554F"/>
    <w:rsid w:val="007E2D44"/>
    <w:rsid w:val="00971102"/>
    <w:rsid w:val="00A20883"/>
    <w:rsid w:val="00B61D2E"/>
    <w:rsid w:val="00BA37E0"/>
    <w:rsid w:val="00C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46C1"/>
  <w15:chartTrackingRefBased/>
  <w15:docId w15:val="{5ECF1A63-0D97-44E9-8AF3-6D12012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D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C8"/>
  </w:style>
  <w:style w:type="paragraph" w:styleId="Footer">
    <w:name w:val="footer"/>
    <w:basedOn w:val="Normal"/>
    <w:link w:val="FooterChar"/>
    <w:uiPriority w:val="99"/>
    <w:unhideWhenUsed/>
    <w:rsid w:val="00CC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2019-09-16T11:38:00Z</cp:lastPrinted>
  <dcterms:created xsi:type="dcterms:W3CDTF">2019-09-16T11:40:00Z</dcterms:created>
  <dcterms:modified xsi:type="dcterms:W3CDTF">2019-09-16T11:40:00Z</dcterms:modified>
</cp:coreProperties>
</file>