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A2" w:rsidRPr="0022314F" w:rsidRDefault="0022314F" w:rsidP="00DB7B90">
      <w:pPr>
        <w:shd w:val="clear" w:color="auto" w:fill="FFFFFF"/>
        <w:spacing w:after="0" w:line="360" w:lineRule="auto"/>
        <w:outlineLvl w:val="0"/>
        <w:rPr>
          <w:rFonts w:ascii="Georgia" w:eastAsia="Times New Roman" w:hAnsi="Georgia" w:cs="Times New Roman"/>
          <w:color w:val="121212"/>
          <w:kern w:val="36"/>
          <w:sz w:val="48"/>
          <w:szCs w:val="48"/>
          <w:lang w:eastAsia="en-GB"/>
        </w:rPr>
      </w:pPr>
      <w:r w:rsidRPr="0022314F">
        <w:rPr>
          <w:rFonts w:ascii="Georgia" w:eastAsia="Times New Roman" w:hAnsi="Georgia" w:cs="Times New Roman"/>
          <w:color w:val="121212"/>
          <w:kern w:val="36"/>
          <w:sz w:val="48"/>
          <w:szCs w:val="48"/>
          <w:lang w:eastAsia="en-GB"/>
        </w:rPr>
        <w:t xml:space="preserve">Bond's number is </w:t>
      </w:r>
      <w:proofErr w:type="gramStart"/>
      <w:r w:rsidRPr="0022314F">
        <w:rPr>
          <w:rFonts w:ascii="Georgia" w:eastAsia="Times New Roman" w:hAnsi="Georgia" w:cs="Times New Roman"/>
          <w:color w:val="121212"/>
          <w:kern w:val="36"/>
          <w:sz w:val="48"/>
          <w:szCs w:val="48"/>
          <w:lang w:eastAsia="en-GB"/>
        </w:rPr>
        <w:t>up:</w:t>
      </w:r>
      <w:proofErr w:type="gramEnd"/>
      <w:r w:rsidRPr="0022314F">
        <w:rPr>
          <w:rFonts w:ascii="Georgia" w:eastAsia="Times New Roman" w:hAnsi="Georgia" w:cs="Times New Roman"/>
          <w:color w:val="121212"/>
          <w:kern w:val="36"/>
          <w:sz w:val="48"/>
          <w:szCs w:val="48"/>
          <w:lang w:eastAsia="en-GB"/>
        </w:rPr>
        <w:t xml:space="preserve"> black female actor 'is the new 007'</w:t>
      </w:r>
    </w:p>
    <w:p w:rsidR="0022314F" w:rsidRPr="0022314F" w:rsidRDefault="0022314F" w:rsidP="00DB7B90">
      <w:pPr>
        <w:pStyle w:val="NormalWeb"/>
        <w:shd w:val="clear" w:color="auto" w:fill="FFFFFF"/>
        <w:spacing w:line="360" w:lineRule="auto"/>
        <w:rPr>
          <w:color w:val="121212"/>
        </w:rPr>
      </w:pPr>
      <w:r w:rsidRPr="0022314F">
        <w:rPr>
          <w:color w:val="121212"/>
          <w:shd w:val="clear" w:color="auto" w:fill="FFFFFF"/>
        </w:rPr>
        <w:t>While </w:t>
      </w:r>
      <w:hyperlink r:id="rId7" w:history="1">
        <w:r w:rsidRPr="0022314F">
          <w:rPr>
            <w:rStyle w:val="Hyperlink"/>
            <w:color w:val="6B5840"/>
            <w:shd w:val="clear" w:color="auto" w:fill="FFFFFF"/>
          </w:rPr>
          <w:t>Daniel Craig</w:t>
        </w:r>
      </w:hyperlink>
      <w:r w:rsidRPr="0022314F">
        <w:rPr>
          <w:color w:val="121212"/>
          <w:shd w:val="clear" w:color="auto" w:fill="FFFFFF"/>
        </w:rPr>
        <w:t> is set to reprise his role as </w:t>
      </w:r>
      <w:hyperlink r:id="rId8" w:history="1">
        <w:r w:rsidRPr="0022314F">
          <w:rPr>
            <w:rStyle w:val="Hyperlink"/>
            <w:color w:val="6B5840"/>
            <w:shd w:val="clear" w:color="auto" w:fill="FFFFFF"/>
          </w:rPr>
          <w:t>James Bond</w:t>
        </w:r>
      </w:hyperlink>
      <w:r w:rsidRPr="0022314F">
        <w:rPr>
          <w:color w:val="121212"/>
          <w:shd w:val="clear" w:color="auto" w:fill="FFFFFF"/>
        </w:rPr>
        <w:t xml:space="preserve"> in the next film, the franchise is set for a shake-up, with reports claiming that black British actor </w:t>
      </w:r>
      <w:proofErr w:type="spellStart"/>
      <w:r w:rsidRPr="0022314F">
        <w:rPr>
          <w:color w:val="121212"/>
          <w:shd w:val="clear" w:color="auto" w:fill="FFFFFF"/>
        </w:rPr>
        <w:t>Lashana</w:t>
      </w:r>
      <w:proofErr w:type="spellEnd"/>
      <w:r w:rsidRPr="0022314F">
        <w:rPr>
          <w:color w:val="121212"/>
          <w:shd w:val="clear" w:color="auto" w:fill="FFFFFF"/>
        </w:rPr>
        <w:t xml:space="preserve"> Lynch </w:t>
      </w:r>
      <w:proofErr w:type="gramStart"/>
      <w:r w:rsidRPr="0022314F">
        <w:rPr>
          <w:color w:val="121212"/>
          <w:shd w:val="clear" w:color="auto" w:fill="FFFFFF"/>
        </w:rPr>
        <w:t>has been cast</w:t>
      </w:r>
      <w:proofErr w:type="gramEnd"/>
      <w:r w:rsidRPr="0022314F">
        <w:rPr>
          <w:color w:val="121212"/>
          <w:shd w:val="clear" w:color="auto" w:fill="FFFFFF"/>
        </w:rPr>
        <w:t xml:space="preserve"> as 007 – taking over Bond’s secret agent number after his character leaves MI6.</w:t>
      </w:r>
    </w:p>
    <w:p w:rsidR="0022314F" w:rsidRPr="0022314F" w:rsidRDefault="0022314F" w:rsidP="00DB7B90">
      <w:pPr>
        <w:pStyle w:val="NormalWeb"/>
        <w:shd w:val="clear" w:color="auto" w:fill="FFFFFF"/>
        <w:spacing w:line="360" w:lineRule="auto"/>
        <w:rPr>
          <w:color w:val="121212"/>
        </w:rPr>
      </w:pPr>
      <w:r w:rsidRPr="0022314F">
        <w:rPr>
          <w:color w:val="121212"/>
        </w:rPr>
        <w:t>The Mail has quoted from an anonymous “movie insider”, who says that the 25th film opens with Bond (Craig), retired in Jamaica, being called back to action to fight a new villain.</w:t>
      </w:r>
    </w:p>
    <w:p w:rsidR="0022314F" w:rsidRPr="0022314F" w:rsidRDefault="0022314F" w:rsidP="00DB7B90">
      <w:pPr>
        <w:pStyle w:val="NormalWeb"/>
        <w:shd w:val="clear" w:color="auto" w:fill="FFFFFF"/>
        <w:spacing w:line="360" w:lineRule="auto"/>
        <w:rPr>
          <w:color w:val="121212"/>
        </w:rPr>
      </w:pPr>
      <w:r w:rsidRPr="0022314F">
        <w:rPr>
          <w:color w:val="121212"/>
        </w:rPr>
        <w:t xml:space="preserve">“There is a pivotal scene at the start of the film where M says, “Come in 007”, and in walks </w:t>
      </w:r>
      <w:proofErr w:type="spellStart"/>
      <w:r w:rsidRPr="0022314F">
        <w:rPr>
          <w:color w:val="121212"/>
        </w:rPr>
        <w:t>Lashana</w:t>
      </w:r>
      <w:proofErr w:type="spellEnd"/>
      <w:r w:rsidRPr="0022314F">
        <w:rPr>
          <w:color w:val="121212"/>
        </w:rPr>
        <w:t xml:space="preserve"> who is black, beautiful and a woman,” the source said. “It’s a popcorn-dropping moment. Bond is still Bond but he’s been replaced as 007.”</w:t>
      </w:r>
    </w:p>
    <w:p w:rsidR="0022314F" w:rsidRPr="0022314F" w:rsidRDefault="0022314F" w:rsidP="00DB7B90">
      <w:pPr>
        <w:pStyle w:val="NormalWeb"/>
        <w:shd w:val="clear" w:color="auto" w:fill="FFFFFF"/>
        <w:spacing w:line="360" w:lineRule="auto"/>
        <w:rPr>
          <w:color w:val="121212"/>
        </w:rPr>
      </w:pPr>
      <w:proofErr w:type="gramStart"/>
      <w:r w:rsidRPr="0022314F">
        <w:rPr>
          <w:color w:val="121212"/>
        </w:rPr>
        <w:t>Originally</w:t>
      </w:r>
      <w:proofErr w:type="gramEnd"/>
      <w:r w:rsidRPr="0022314F">
        <w:rPr>
          <w:color w:val="121212"/>
        </w:rPr>
        <w:t xml:space="preserve"> from West London, Lynch, 31, made her film debut in 2011’s </w:t>
      </w:r>
      <w:hyperlink r:id="rId9" w:history="1">
        <w:r w:rsidRPr="0022314F">
          <w:rPr>
            <w:rStyle w:val="Hyperlink"/>
            <w:color w:val="6B5840"/>
          </w:rPr>
          <w:t>Fast Girls</w:t>
        </w:r>
      </w:hyperlink>
      <w:r w:rsidRPr="0022314F">
        <w:rPr>
          <w:color w:val="121212"/>
        </w:rPr>
        <w:t xml:space="preserve">, but her breakthrough role came earlier this year, as fighter pilot Maria </w:t>
      </w:r>
      <w:proofErr w:type="spellStart"/>
      <w:r w:rsidRPr="0022314F">
        <w:rPr>
          <w:color w:val="121212"/>
        </w:rPr>
        <w:t>Rambeau</w:t>
      </w:r>
      <w:proofErr w:type="spellEnd"/>
      <w:r w:rsidRPr="0022314F">
        <w:rPr>
          <w:color w:val="121212"/>
        </w:rPr>
        <w:t xml:space="preserve"> in </w:t>
      </w:r>
      <w:hyperlink r:id="rId10" w:history="1">
        <w:r w:rsidRPr="0022314F">
          <w:rPr>
            <w:rStyle w:val="Hyperlink"/>
            <w:color w:val="6B5840"/>
          </w:rPr>
          <w:t>Captain Marvel</w:t>
        </w:r>
      </w:hyperlink>
      <w:r w:rsidRPr="0022314F">
        <w:rPr>
          <w:color w:val="121212"/>
        </w:rPr>
        <w:t>.</w:t>
      </w:r>
    </w:p>
    <w:p w:rsidR="0022314F" w:rsidRPr="0022314F" w:rsidRDefault="0022314F" w:rsidP="00DB7B90">
      <w:pPr>
        <w:pStyle w:val="NormalWeb"/>
        <w:shd w:val="clear" w:color="auto" w:fill="FFFFFF"/>
        <w:spacing w:line="360" w:lineRule="auto"/>
        <w:rPr>
          <w:color w:val="121212"/>
        </w:rPr>
      </w:pPr>
      <w:r w:rsidRPr="0022314F">
        <w:rPr>
          <w:color w:val="121212"/>
        </w:rPr>
        <w:t>The news of her being given Bond’s famous code name has been widely praised on social media, coming weeks after </w:t>
      </w:r>
      <w:hyperlink r:id="rId11" w:history="1">
        <w:r w:rsidRPr="0022314F">
          <w:rPr>
            <w:rStyle w:val="Hyperlink"/>
            <w:color w:val="6B5840"/>
          </w:rPr>
          <w:t>US singer Halle Bailey was cast as Ariel in Disney’s live action remake of the Little Mermaid</w:t>
        </w:r>
      </w:hyperlink>
      <w:r w:rsidRPr="0022314F">
        <w:rPr>
          <w:color w:val="121212"/>
        </w:rPr>
        <w:t>.</w:t>
      </w:r>
    </w:p>
    <w:p w:rsidR="0022314F" w:rsidRPr="0022314F" w:rsidRDefault="0022314F" w:rsidP="00DB7B90">
      <w:pPr>
        <w:spacing w:line="360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22314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The 25th Bond film – which is being shot in Italy and the UK – has been plagued by difficulties, beginning in October 2015 when Craig said he would “</w:t>
      </w:r>
      <w:hyperlink r:id="rId12" w:history="1">
        <w:r w:rsidRPr="0022314F">
          <w:rPr>
            <w:rStyle w:val="Hyperlink"/>
            <w:rFonts w:ascii="Times New Roman" w:hAnsi="Times New Roman" w:cs="Times New Roman"/>
            <w:color w:val="6B5840"/>
            <w:sz w:val="24"/>
            <w:szCs w:val="24"/>
            <w:shd w:val="clear" w:color="auto" w:fill="FFFFFF"/>
          </w:rPr>
          <w:t>rather slash my wrists</w:t>
        </w:r>
      </w:hyperlink>
      <w:r w:rsidRPr="0022314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” than play Bond again.</w:t>
      </w:r>
    </w:p>
    <w:p w:rsidR="0022314F" w:rsidRPr="0022314F" w:rsidRDefault="0022314F" w:rsidP="00DB7B90">
      <w:pPr>
        <w:spacing w:line="360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22314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In 2017, he </w:t>
      </w:r>
      <w:hyperlink r:id="rId13" w:history="1">
        <w:r w:rsidRPr="0022314F">
          <w:rPr>
            <w:rStyle w:val="Hyperlink"/>
            <w:rFonts w:ascii="Times New Roman" w:hAnsi="Times New Roman" w:cs="Times New Roman"/>
            <w:color w:val="6B5840"/>
            <w:sz w:val="24"/>
            <w:szCs w:val="24"/>
            <w:shd w:val="clear" w:color="auto" w:fill="FFFFFF"/>
          </w:rPr>
          <w:t>confirmed he had relented</w:t>
        </w:r>
      </w:hyperlink>
      <w:r w:rsidRPr="0022314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, but, the same year, director </w:t>
      </w:r>
      <w:hyperlink r:id="rId14" w:history="1">
        <w:r w:rsidRPr="0022314F">
          <w:rPr>
            <w:rStyle w:val="Hyperlink"/>
            <w:rFonts w:ascii="Times New Roman" w:hAnsi="Times New Roman" w:cs="Times New Roman"/>
            <w:color w:val="6B5840"/>
            <w:sz w:val="24"/>
            <w:szCs w:val="24"/>
            <w:shd w:val="clear" w:color="auto" w:fill="FFFFFF"/>
          </w:rPr>
          <w:t>Danny Boyle</w:t>
        </w:r>
      </w:hyperlink>
      <w:r w:rsidRPr="0022314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 – who had been brought in to replace </w:t>
      </w:r>
      <w:hyperlink r:id="rId15" w:history="1">
        <w:r w:rsidRPr="0022314F">
          <w:rPr>
            <w:rStyle w:val="Hyperlink"/>
            <w:rFonts w:ascii="Times New Roman" w:hAnsi="Times New Roman" w:cs="Times New Roman"/>
            <w:color w:val="6B5840"/>
            <w:sz w:val="24"/>
            <w:szCs w:val="24"/>
            <w:shd w:val="clear" w:color="auto" w:fill="FFFFFF"/>
          </w:rPr>
          <w:t>Sam Mendes</w:t>
        </w:r>
      </w:hyperlink>
      <w:r w:rsidRPr="0022314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, after Mendes refused to direct any more Bond films – also left, </w:t>
      </w:r>
      <w:hyperlink r:id="rId16" w:history="1">
        <w:r w:rsidRPr="0022314F">
          <w:rPr>
            <w:rStyle w:val="Hyperlink"/>
            <w:rFonts w:ascii="Times New Roman" w:hAnsi="Times New Roman" w:cs="Times New Roman"/>
            <w:color w:val="6B5840"/>
            <w:sz w:val="24"/>
            <w:szCs w:val="24"/>
            <w:shd w:val="clear" w:color="auto" w:fill="FFFFFF"/>
          </w:rPr>
          <w:t>citing a dispute over the script</w:t>
        </w:r>
      </w:hyperlink>
      <w:r w:rsidRPr="0022314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</w:t>
      </w:r>
    </w:p>
    <w:p w:rsidR="0022314F" w:rsidRPr="0022314F" w:rsidRDefault="0022314F" w:rsidP="00DB7B90">
      <w:pPr>
        <w:spacing w:line="360" w:lineRule="auto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22314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American </w:t>
      </w:r>
      <w:hyperlink r:id="rId17" w:history="1">
        <w:r w:rsidRPr="0022314F">
          <w:rPr>
            <w:rStyle w:val="Hyperlink"/>
            <w:rFonts w:ascii="Times New Roman" w:hAnsi="Times New Roman" w:cs="Times New Roman"/>
            <w:color w:val="6B5840"/>
            <w:sz w:val="24"/>
            <w:szCs w:val="24"/>
            <w:shd w:val="clear" w:color="auto" w:fill="FFFFFF"/>
          </w:rPr>
          <w:t>Cary </w:t>
        </w:r>
        <w:proofErr w:type="spellStart"/>
      </w:hyperlink>
      <w:hyperlink r:id="rId18" w:history="1">
        <w:r w:rsidRPr="0022314F">
          <w:rPr>
            <w:rStyle w:val="Hyperlink"/>
            <w:rFonts w:ascii="Times New Roman" w:hAnsi="Times New Roman" w:cs="Times New Roman"/>
            <w:color w:val="6B5840"/>
            <w:sz w:val="24"/>
            <w:szCs w:val="24"/>
            <w:shd w:val="clear" w:color="auto" w:fill="FFFFFF"/>
          </w:rPr>
          <w:t>Fukunaga</w:t>
        </w:r>
        <w:proofErr w:type="spellEnd"/>
      </w:hyperlink>
      <w:r w:rsidRPr="0022314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 was hired to replace them, and the film cycled through a series of script writers before Craig requested Fleabag’s Phoebe Waller-Bridge – only the second female writer in the history of the franchise – </w:t>
      </w:r>
      <w:hyperlink r:id="rId19" w:history="1">
        <w:r w:rsidRPr="0022314F">
          <w:rPr>
            <w:rStyle w:val="Hyperlink"/>
            <w:rFonts w:ascii="Times New Roman" w:hAnsi="Times New Roman" w:cs="Times New Roman"/>
            <w:color w:val="6B5840"/>
            <w:sz w:val="24"/>
            <w:szCs w:val="24"/>
            <w:shd w:val="clear" w:color="auto" w:fill="FFFFFF"/>
          </w:rPr>
          <w:t>be brought in to polish it up</w:t>
        </w:r>
      </w:hyperlink>
      <w:r w:rsidRPr="0022314F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</w:t>
      </w:r>
    </w:p>
    <w:p w:rsidR="0022314F" w:rsidRPr="0022314F" w:rsidRDefault="0022314F" w:rsidP="00DB7B90">
      <w:pPr>
        <w:pStyle w:val="NormalWeb"/>
        <w:shd w:val="clear" w:color="auto" w:fill="FFFFFF"/>
        <w:spacing w:line="360" w:lineRule="auto"/>
        <w:rPr>
          <w:color w:val="121212"/>
        </w:rPr>
      </w:pPr>
      <w:r w:rsidRPr="0022314F">
        <w:rPr>
          <w:color w:val="121212"/>
        </w:rPr>
        <w:t xml:space="preserve">Waller-Bridge </w:t>
      </w:r>
      <w:proofErr w:type="gramStart"/>
      <w:r w:rsidRPr="0022314F">
        <w:rPr>
          <w:color w:val="121212"/>
        </w:rPr>
        <w:t>is quoted</w:t>
      </w:r>
      <w:proofErr w:type="gramEnd"/>
      <w:r w:rsidRPr="0022314F">
        <w:rPr>
          <w:color w:val="121212"/>
        </w:rPr>
        <w:t xml:space="preserve"> in the Daily Mail as saying, “There’s been a lot of talk about whether or not Bond is relevant now because of who he is and the way he treats women. I think </w:t>
      </w:r>
      <w:proofErr w:type="gramStart"/>
      <w:r w:rsidRPr="0022314F">
        <w:rPr>
          <w:color w:val="121212"/>
        </w:rPr>
        <w:t>that’s</w:t>
      </w:r>
      <w:proofErr w:type="gramEnd"/>
      <w:r w:rsidRPr="0022314F">
        <w:rPr>
          <w:color w:val="121212"/>
        </w:rPr>
        <w:t xml:space="preserve"> bollocks. I think </w:t>
      </w:r>
      <w:proofErr w:type="gramStart"/>
      <w:r w:rsidRPr="0022314F">
        <w:rPr>
          <w:color w:val="121212"/>
        </w:rPr>
        <w:t>he’s</w:t>
      </w:r>
      <w:proofErr w:type="gramEnd"/>
      <w:r w:rsidRPr="0022314F">
        <w:rPr>
          <w:color w:val="121212"/>
        </w:rPr>
        <w:t xml:space="preserve"> absolutely relevant now.</w:t>
      </w:r>
    </w:p>
    <w:p w:rsidR="0022314F" w:rsidRPr="0022314F" w:rsidRDefault="0022314F" w:rsidP="00DB7B90">
      <w:pPr>
        <w:pStyle w:val="NormalWeb"/>
        <w:shd w:val="clear" w:color="auto" w:fill="FFFFFF"/>
        <w:spacing w:line="360" w:lineRule="auto"/>
        <w:rPr>
          <w:color w:val="121212"/>
        </w:rPr>
      </w:pPr>
      <w:r w:rsidRPr="0022314F">
        <w:rPr>
          <w:color w:val="121212"/>
        </w:rPr>
        <w:t xml:space="preserve">“[The franchise] has just got to grow. It </w:t>
      </w:r>
      <w:proofErr w:type="gramStart"/>
      <w:r w:rsidRPr="0022314F">
        <w:rPr>
          <w:color w:val="121212"/>
        </w:rPr>
        <w:t>has just got</w:t>
      </w:r>
      <w:proofErr w:type="gramEnd"/>
      <w:r w:rsidRPr="0022314F">
        <w:rPr>
          <w:color w:val="121212"/>
        </w:rPr>
        <w:t xml:space="preserve"> to evolve, and the important thing is that the film treats the women properly. He </w:t>
      </w:r>
      <w:proofErr w:type="gramStart"/>
      <w:r w:rsidRPr="0022314F">
        <w:rPr>
          <w:color w:val="121212"/>
        </w:rPr>
        <w:t>doesn’t</w:t>
      </w:r>
      <w:proofErr w:type="gramEnd"/>
      <w:r w:rsidRPr="0022314F">
        <w:rPr>
          <w:color w:val="121212"/>
        </w:rPr>
        <w:t xml:space="preserve"> have to. He needs to be true to his character.”</w:t>
      </w:r>
    </w:p>
    <w:p w:rsidR="0022314F" w:rsidRPr="00DB7B90" w:rsidRDefault="0022314F" w:rsidP="00DB7B90">
      <w:pPr>
        <w:pStyle w:val="NormalWeb"/>
        <w:shd w:val="clear" w:color="auto" w:fill="FFFFFF"/>
        <w:spacing w:line="360" w:lineRule="auto"/>
        <w:rPr>
          <w:color w:val="121212"/>
        </w:rPr>
      </w:pPr>
      <w:r w:rsidRPr="0022314F">
        <w:rPr>
          <w:color w:val="121212"/>
        </w:rPr>
        <w:t>Bond producer Barbara Broccoli</w:t>
      </w:r>
      <w:hyperlink r:id="rId20" w:history="1">
        <w:r w:rsidRPr="0022314F">
          <w:rPr>
            <w:rStyle w:val="Hyperlink"/>
            <w:color w:val="6B5840"/>
          </w:rPr>
          <w:t> told the Guardian last year</w:t>
        </w:r>
      </w:hyperlink>
      <w:r w:rsidRPr="0022314F">
        <w:rPr>
          <w:color w:val="121212"/>
        </w:rPr>
        <w:t> that there would “never” be a female Bond.</w:t>
      </w:r>
      <w:bookmarkStart w:id="0" w:name="_GoBack"/>
      <w:bookmarkEnd w:id="0"/>
    </w:p>
    <w:sectPr w:rsidR="0022314F" w:rsidRPr="00DB7B90" w:rsidSect="00DB7B90">
      <w:headerReference w:type="default" r:id="rId21"/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4F" w:rsidRDefault="0022314F" w:rsidP="0022314F">
      <w:pPr>
        <w:spacing w:after="0" w:line="240" w:lineRule="auto"/>
      </w:pPr>
      <w:r>
        <w:separator/>
      </w:r>
    </w:p>
  </w:endnote>
  <w:endnote w:type="continuationSeparator" w:id="0">
    <w:p w:rsidR="0022314F" w:rsidRDefault="0022314F" w:rsidP="0022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4F" w:rsidRDefault="0022314F" w:rsidP="0022314F">
      <w:pPr>
        <w:spacing w:after="0" w:line="240" w:lineRule="auto"/>
      </w:pPr>
      <w:r>
        <w:separator/>
      </w:r>
    </w:p>
  </w:footnote>
  <w:footnote w:type="continuationSeparator" w:id="0">
    <w:p w:rsidR="0022314F" w:rsidRDefault="0022314F" w:rsidP="0022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4F" w:rsidRDefault="0022314F" w:rsidP="0022314F">
    <w:pPr>
      <w:pStyle w:val="Header"/>
      <w:jc w:val="center"/>
    </w:pPr>
    <w:r>
      <w:t>The Guardian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4F"/>
    <w:rsid w:val="0022314F"/>
    <w:rsid w:val="003C7389"/>
    <w:rsid w:val="00DB7B90"/>
    <w:rsid w:val="00F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1C79"/>
  <w15:chartTrackingRefBased/>
  <w15:docId w15:val="{66598DA3-7681-4179-9F8A-2E580DC9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2314F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2314F"/>
  </w:style>
  <w:style w:type="paragraph" w:styleId="Header">
    <w:name w:val="header"/>
    <w:basedOn w:val="Normal"/>
    <w:link w:val="HeaderChar"/>
    <w:uiPriority w:val="99"/>
    <w:unhideWhenUsed/>
    <w:rsid w:val="0022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4F"/>
  </w:style>
  <w:style w:type="paragraph" w:styleId="Footer">
    <w:name w:val="footer"/>
    <w:basedOn w:val="Normal"/>
    <w:link w:val="FooterChar"/>
    <w:uiPriority w:val="99"/>
    <w:unhideWhenUsed/>
    <w:rsid w:val="0022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film/jamesbond" TargetMode="External"/><Relationship Id="rId13" Type="http://schemas.openxmlformats.org/officeDocument/2006/relationships/hyperlink" Target="https://www.theguardian.com/film/2017/aug/16/daniel-craig-confirms-he-will-play-james-bond-again" TargetMode="External"/><Relationship Id="rId18" Type="http://schemas.openxmlformats.org/officeDocument/2006/relationships/hyperlink" Target="https://www.theguardian.com/film/2018/sep/20/cary-fukunaga-exclusive-interview-new-james-bond-director-netflix-mania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theguardian.com/film/danielcraig" TargetMode="External"/><Relationship Id="rId12" Type="http://schemas.openxmlformats.org/officeDocument/2006/relationships/hyperlink" Target="https://www.theguardian.com/film/2015/oct/08/daniel-craig-id-rather-slash-my-wrists-than-do-another-bond-movie" TargetMode="External"/><Relationship Id="rId17" Type="http://schemas.openxmlformats.org/officeDocument/2006/relationships/hyperlink" Target="https://www.theguardian.com/film/2018/sep/20/cary-fukunaga-exclusive-interview-new-james-bond-director-netflix-mani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film/2019/mar/21/danny-boyle-says-script-dispute-made-him-quit-bond-25" TargetMode="External"/><Relationship Id="rId20" Type="http://schemas.openxmlformats.org/officeDocument/2006/relationships/hyperlink" Target="https://www.theguardian.com/film/2018/oct/05/there-will-never-be-a-female-james-bond-confirms-executive-produce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film/2019/jul/04/us-singer-halle-bailey-cast-as-ariel-in-disneys-live-action-remake-of-the-little-merma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guardian.com/culture/sam-mend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guardian.com/film/2019/mar/05/captain-marvel-review-brie-larson-samuel-l-jackson" TargetMode="External"/><Relationship Id="rId19" Type="http://schemas.openxmlformats.org/officeDocument/2006/relationships/hyperlink" Target="https://www.theguardian.com/tv-and-radio/2019/apr/14/james-bond-script-phoebe-waller-bridge-fleabag-daniel-cra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film/2012/jun/14/fast-girls-review" TargetMode="External"/><Relationship Id="rId14" Type="http://schemas.openxmlformats.org/officeDocument/2006/relationships/hyperlink" Target="https://www.theguardian.com/film/danny-boy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5AD3-6617-4983-BBC7-6BA496EE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2020-02-23T13:55:00Z</dcterms:created>
  <dcterms:modified xsi:type="dcterms:W3CDTF">2020-02-23T14:15:00Z</dcterms:modified>
</cp:coreProperties>
</file>